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36491" w:rsidRPr="008D4F77" w:rsidRDefault="00136491" w:rsidP="000C3810">
      <w:pPr>
        <w:pStyle w:val="PR1"/>
        <w:numPr>
          <w:ilvl w:val="0"/>
          <w:numId w:val="0"/>
        </w:numPr>
        <w:ind w:left="567" w:hanging="567"/>
      </w:pPr>
      <w:bookmarkStart w:id="0" w:name="_Toc5354528"/>
      <w:bookmarkStart w:id="1" w:name="_Toc11937867"/>
      <w:bookmarkStart w:id="2" w:name="_Toc20299066"/>
      <w:bookmarkStart w:id="3" w:name="_Toc159840843"/>
      <w:bookmarkStart w:id="4" w:name="_Toc279047377"/>
      <w:bookmarkStart w:id="5" w:name="_Toc306969978"/>
      <w:bookmarkStart w:id="6" w:name="_Toc306970050"/>
      <w:bookmarkStart w:id="7" w:name="_Toc307233351"/>
      <w:bookmarkStart w:id="8" w:name="_Toc5354535"/>
      <w:r w:rsidRPr="008D4F77">
        <w:t>Návod na instalaci</w:t>
      </w:r>
      <w:bookmarkEnd w:id="0"/>
      <w:bookmarkEnd w:id="1"/>
      <w:bookmarkEnd w:id="2"/>
      <w:bookmarkEnd w:id="3"/>
    </w:p>
    <w:p w:rsidR="00FD5B2A" w:rsidRDefault="00136491" w:rsidP="00CF2919">
      <w:pPr>
        <w:pStyle w:val="PR2"/>
      </w:pPr>
      <w:bookmarkStart w:id="9" w:name="_Toc5354529"/>
      <w:bookmarkStart w:id="10" w:name="_Toc11937868"/>
      <w:bookmarkStart w:id="11" w:name="_Toc20299067"/>
      <w:r w:rsidRPr="006700E8">
        <w:t>Návod na instalaci čistírny</w:t>
      </w:r>
      <w:bookmarkStart w:id="12" w:name="_Toc5354530"/>
      <w:bookmarkStart w:id="13" w:name="_Toc11937869"/>
      <w:bookmarkStart w:id="14" w:name="_Toc20299068"/>
      <w:bookmarkEnd w:id="9"/>
      <w:bookmarkEnd w:id="10"/>
      <w:bookmarkEnd w:id="11"/>
    </w:p>
    <w:p w:rsidR="00F96DFA" w:rsidRDefault="00F96DFA" w:rsidP="00D32355">
      <w:pPr>
        <w:pStyle w:val="PR3"/>
      </w:pPr>
      <w:r>
        <w:t>Základní údaje</w:t>
      </w:r>
      <w:r w:rsidR="00E063AE">
        <w:t xml:space="preserve"> pro TRS</w:t>
      </w:r>
      <w:r w:rsidR="0090245F">
        <w:t>05</w:t>
      </w:r>
      <w:r w:rsidR="00B873E4">
        <w:t>-T</w:t>
      </w:r>
    </w:p>
    <w:p w:rsidR="00F76ECF" w:rsidRDefault="00F96DFA" w:rsidP="00F96DFA">
      <w:pPr>
        <w:rPr>
          <w:i/>
          <w:iCs/>
        </w:rPr>
      </w:pPr>
      <w:r w:rsidRPr="007323AC">
        <w:rPr>
          <w:i/>
          <w:iCs/>
        </w:rPr>
        <w:t>Čistírna</w:t>
      </w:r>
      <w:r>
        <w:t xml:space="preserve"> Topas TR</w:t>
      </w:r>
      <w:r w:rsidR="00A55E68">
        <w:t>S0</w:t>
      </w:r>
      <w:r w:rsidR="004C3E55">
        <w:t>5</w:t>
      </w:r>
      <w:r>
        <w:t xml:space="preserve"> je tvořena samonosnou kruhovou plastovou nádrží o vnějším průměru 1,</w:t>
      </w:r>
      <w:r w:rsidR="004C3E55">
        <w:t>2</w:t>
      </w:r>
      <w:r>
        <w:t>0 m a</w:t>
      </w:r>
      <w:r w:rsidR="00B873E4">
        <w:t> </w:t>
      </w:r>
      <w:r>
        <w:t>celkovou výškou 2,</w:t>
      </w:r>
      <w:r w:rsidR="004C3E55">
        <w:t>3</w:t>
      </w:r>
      <w:r>
        <w:t xml:space="preserve"> m. Čistírna se osazuje do výkopu tak, aby poklop čistírny a boxu s dmychadlem byl min. 100 mm nad upraveným terénem. </w:t>
      </w:r>
      <w:r w:rsidR="00C23157">
        <w:t xml:space="preserve">Čistírny se dodávají </w:t>
      </w:r>
      <w:r w:rsidR="004C3E55">
        <w:t>s pevným přítokem</w:t>
      </w:r>
      <w:r w:rsidR="00927FF0">
        <w:t>, který je umístěn</w:t>
      </w:r>
      <w:r w:rsidR="004C3E55">
        <w:t xml:space="preserve"> proti odtoku</w:t>
      </w:r>
      <w:r w:rsidR="00927FF0">
        <w:t xml:space="preserve"> a má </w:t>
      </w:r>
      <w:r w:rsidR="004C3E55">
        <w:t xml:space="preserve">  hloub</w:t>
      </w:r>
      <w:r w:rsidR="00927FF0">
        <w:t>k</w:t>
      </w:r>
      <w:r w:rsidR="004C3E55">
        <w:t>u nivelety</w:t>
      </w:r>
      <w:r w:rsidR="00927FF0">
        <w:t xml:space="preserve"> (dna) potrubí</w:t>
      </w:r>
      <w:r w:rsidR="004C3E55">
        <w:t xml:space="preserve"> </w:t>
      </w:r>
      <w:r w:rsidR="00F10794">
        <w:t>cca 0,</w:t>
      </w:r>
      <w:r w:rsidR="000D2C59">
        <w:t>7</w:t>
      </w:r>
      <w:r w:rsidR="004C3E55">
        <w:t xml:space="preserve"> m pod upraveným terénem</w:t>
      </w:r>
      <w:r w:rsidR="00927FF0">
        <w:t>,</w:t>
      </w:r>
      <w:r w:rsidR="004C3E55">
        <w:t xml:space="preserve"> </w:t>
      </w:r>
      <w:r w:rsidR="00F10794">
        <w:t xml:space="preserve">což je 1,5 nade dnem čistírny. </w:t>
      </w:r>
      <w:r w:rsidR="00605FAB">
        <w:t xml:space="preserve">Přítok je opatřen hrdlem DN 110 mm se zátkou. </w:t>
      </w:r>
      <w:r w:rsidR="004C3E55">
        <w:t xml:space="preserve"> </w:t>
      </w:r>
      <w:r w:rsidR="00605FAB">
        <w:t xml:space="preserve">Pokud tento přítok nevyhovuje, vyřízne se na staveništi přítok dle potřeby v rozmezí vyznačeném na plášti čistírny. Součástí dodávky čistírny je </w:t>
      </w:r>
      <w:r w:rsidR="0090245F">
        <w:t>pryžová</w:t>
      </w:r>
      <w:r w:rsidR="00605FAB">
        <w:t xml:space="preserve"> manžeta DN 110</w:t>
      </w:r>
      <w:r w:rsidR="007323AC">
        <w:t>, která se vloží do nového přítoku</w:t>
      </w:r>
    </w:p>
    <w:p w:rsidR="00E128B9" w:rsidRDefault="008C062D" w:rsidP="00F96DFA">
      <w:r>
        <w:t>V případě</w:t>
      </w:r>
      <w:r w:rsidR="007323AC">
        <w:t xml:space="preserve">, že </w:t>
      </w:r>
      <w:r w:rsidR="0005788F">
        <w:t xml:space="preserve">přívodní potrubí </w:t>
      </w:r>
      <w:r w:rsidR="007323AC">
        <w:t xml:space="preserve">je </w:t>
      </w:r>
      <w:r w:rsidR="00C23157">
        <w:t>o DN 125 nebo 160 mm</w:t>
      </w:r>
      <w:r w:rsidR="007323AC">
        <w:t xml:space="preserve">, </w:t>
      </w:r>
      <w:r w:rsidR="0005788F">
        <w:t>zredukuje</w:t>
      </w:r>
      <w:r w:rsidR="007323AC">
        <w:t xml:space="preserve"> se pře</w:t>
      </w:r>
      <w:r w:rsidR="0090245F">
        <w:t>d</w:t>
      </w:r>
      <w:r w:rsidR="007323AC">
        <w:t xml:space="preserve"> vtokem do čistírny na DN 110</w:t>
      </w:r>
      <w:r w:rsidR="0005788F">
        <w:t>. Odtok čisté vody je</w:t>
      </w:r>
      <w:r w:rsidR="00667CEE">
        <w:t> </w:t>
      </w:r>
      <w:r w:rsidR="0005788F">
        <w:t>řešen hladkým konce</w:t>
      </w:r>
      <w:r w:rsidR="00F10794">
        <w:t>m</w:t>
      </w:r>
      <w:r w:rsidR="0005788F">
        <w:t xml:space="preserve"> trubky DN 110 s niveletou 0,75 m pod terénem. </w:t>
      </w:r>
    </w:p>
    <w:p w:rsidR="007323AC" w:rsidRDefault="00E128B9" w:rsidP="00F96DFA">
      <w:r>
        <w:t xml:space="preserve">Pokud je třeba s ohledem na hloubku kanalizace osadit čistírnu níže, je možné objednat </w:t>
      </w:r>
      <w:r w:rsidR="00016982">
        <w:t>variantu se</w:t>
      </w:r>
      <w:r w:rsidR="00C7300F">
        <w:t> </w:t>
      </w:r>
      <w:r w:rsidR="00016982">
        <w:t xml:space="preserve">zvýšeným vstupem o 20 cm. Pak niveleta vtoku bude </w:t>
      </w:r>
      <w:r w:rsidR="00F76ECF">
        <w:t>0,9</w:t>
      </w:r>
      <w:r w:rsidR="00016982">
        <w:t xml:space="preserve"> m pod terénem</w:t>
      </w:r>
      <w:r>
        <w:t>.</w:t>
      </w:r>
    </w:p>
    <w:p w:rsidR="00F96DFA" w:rsidRDefault="00016982" w:rsidP="00F96DFA">
      <w:r>
        <w:t xml:space="preserve"> Pro větší hloubky přítoku (do</w:t>
      </w:r>
      <w:r w:rsidR="00667CEE">
        <w:t> </w:t>
      </w:r>
      <w:r>
        <w:t xml:space="preserve">1,8m) je nutné doplnit čistírnu o </w:t>
      </w:r>
      <w:r w:rsidR="00F76ECF">
        <w:t xml:space="preserve">předřazenou </w:t>
      </w:r>
      <w:r>
        <w:t>pneumatickou čerpací stanici (</w:t>
      </w:r>
      <w:r w:rsidR="00F76ECF">
        <w:t>P</w:t>
      </w:r>
      <w:r>
        <w:t>ČS).</w:t>
      </w:r>
      <w:r w:rsidR="009F41D3">
        <w:t xml:space="preserve"> </w:t>
      </w:r>
    </w:p>
    <w:p w:rsidR="00514043" w:rsidRDefault="00514043" w:rsidP="00F96DFA"/>
    <w:p w:rsidR="00F96DFA" w:rsidRDefault="00F96DFA" w:rsidP="00CF2919">
      <w:pPr>
        <w:pStyle w:val="PR2"/>
      </w:pPr>
      <w:r>
        <w:t>Postup osazení</w:t>
      </w:r>
    </w:p>
    <w:p w:rsidR="00F96DFA" w:rsidRDefault="00F96DFA" w:rsidP="00212964">
      <w:r>
        <w:t>V běžných základových podmínkách s úrovní hladiny podzemní vody pod zák</w:t>
      </w:r>
      <w:r w:rsidR="005A7115">
        <w:t>ladovou spárou se vykope jáma</w:t>
      </w:r>
      <w:r w:rsidR="00B873E4">
        <w:t xml:space="preserve"> </w:t>
      </w:r>
      <w:r>
        <w:t>o rozměrech cca 1,3 x 1,3 m a celkové hloubce cca 2,</w:t>
      </w:r>
      <w:r w:rsidR="00FC3FBC">
        <w:t>4</w:t>
      </w:r>
      <w:r>
        <w:t xml:space="preserve"> m.  Sklon stěn</w:t>
      </w:r>
      <w:r w:rsidR="006D5B65">
        <w:t xml:space="preserve"> je</w:t>
      </w:r>
      <w:r>
        <w:t xml:space="preserve"> dle charakteru zemin ve</w:t>
      </w:r>
      <w:r w:rsidR="00C7300F">
        <w:t> </w:t>
      </w:r>
      <w:r>
        <w:t>výkopu. Na</w:t>
      </w:r>
      <w:r w:rsidR="00B873E4">
        <w:t> </w:t>
      </w:r>
      <w:r>
        <w:t>dně jámy se zřídí zhutněný štěrkopískový podsyp o tloušťce min. 150 mm. Vhodné je pískov</w:t>
      </w:r>
      <w:r w:rsidR="00671015">
        <w:t xml:space="preserve">ý podsyp </w:t>
      </w:r>
      <w:proofErr w:type="gramStart"/>
      <w:r w:rsidR="00671015">
        <w:t>stabilizovat  cementem</w:t>
      </w:r>
      <w:proofErr w:type="gramEnd"/>
      <w:r>
        <w:t xml:space="preserve"> nebo suchou betonovou směsí. V případě nestabilního podloží se zřídí podkladní beton, který se dle potřeby vyztuží svařovanou ocelovou sítí. Podklad pod čistírnou musí být ve</w:t>
      </w:r>
      <w:r w:rsidR="00C7300F">
        <w:t> </w:t>
      </w:r>
      <w:r>
        <w:t xml:space="preserve">všech případech tuhý a stabilní. Na takto připravený podklad se osadí čistírna. </w:t>
      </w:r>
      <w:r w:rsidR="00212964">
        <w:t xml:space="preserve">Na </w:t>
      </w:r>
      <w:r w:rsidR="00401F4F">
        <w:t>bocích</w:t>
      </w:r>
      <w:r w:rsidR="00212964">
        <w:t xml:space="preserve"> čistírny jsou 3</w:t>
      </w:r>
      <w:r w:rsidR="00667CEE">
        <w:t> </w:t>
      </w:r>
      <w:r w:rsidR="00212964">
        <w:t xml:space="preserve">oka s provazy pro strojní osazení. Hmotnost čistírny </w:t>
      </w:r>
      <w:r w:rsidR="00927FF0">
        <w:t xml:space="preserve">je </w:t>
      </w:r>
      <w:r w:rsidR="00212964">
        <w:t>cca 1</w:t>
      </w:r>
      <w:r w:rsidR="00927FF0">
        <w:t>1</w:t>
      </w:r>
      <w:r w:rsidR="00212964">
        <w:t>0 kg.</w:t>
      </w:r>
      <w:r>
        <w:t xml:space="preserve"> </w:t>
      </w:r>
      <w:r w:rsidR="006D5B65">
        <w:t>Je třeba</w:t>
      </w:r>
      <w:r w:rsidR="00514043">
        <w:t>,</w:t>
      </w:r>
      <w:r w:rsidR="006D5B65">
        <w:t xml:space="preserve"> aby</w:t>
      </w:r>
      <w:r>
        <w:t xml:space="preserve"> </w:t>
      </w:r>
      <w:r w:rsidR="006D5B65">
        <w:t>p</w:t>
      </w:r>
      <w:r>
        <w:t>odklad pod čistírnou zůstal</w:t>
      </w:r>
      <w:r w:rsidR="00B873E4">
        <w:t xml:space="preserve"> </w:t>
      </w:r>
      <w:r>
        <w:t>čistý bez kamenů apod. Čistírna musí být osazena s přesností ± 5 mm.   Následně se provede obsyp nádrže hutněným štěrkopískem na výšku cca 300 mm nad dno nádrže</w:t>
      </w:r>
      <w:r>
        <w:rPr>
          <w:b/>
        </w:rPr>
        <w:t xml:space="preserve">, </w:t>
      </w:r>
      <w:r>
        <w:t>a to po celé ploše výkopu</w:t>
      </w:r>
      <w:r w:rsidR="00C81F78">
        <w:t>. Pak se</w:t>
      </w:r>
      <w:r w:rsidR="00C7300F">
        <w:t> </w:t>
      </w:r>
      <w:r w:rsidR="00C81F78">
        <w:t>čistírna naplní vodou a dokončí se obsyp.</w:t>
      </w:r>
    </w:p>
    <w:p w:rsidR="00904C22" w:rsidRDefault="00904C22" w:rsidP="00212964">
      <w:pPr>
        <w:rPr>
          <w:b/>
          <w:i/>
        </w:rPr>
      </w:pPr>
    </w:p>
    <w:p w:rsidR="00B873E4" w:rsidRDefault="00F96DFA" w:rsidP="00F96DFA">
      <w:pPr>
        <w:rPr>
          <w:noProof/>
          <w:lang w:eastAsia="cs-CZ"/>
        </w:rPr>
      </w:pPr>
      <w:r>
        <w:rPr>
          <w:b/>
        </w:rPr>
        <w:t>Zásyp pod připojovacím a odtokovým potrubím se musí vždy provézt hutněným štěrkopískem (nejlépe stabilizovaným cementem), aby se zamezilo pozdějšímu sedání zásypu</w:t>
      </w:r>
      <w:r w:rsidR="004D62E0">
        <w:rPr>
          <w:b/>
        </w:rPr>
        <w:t>, čímž</w:t>
      </w:r>
      <w:r>
        <w:rPr>
          <w:b/>
        </w:rPr>
        <w:t xml:space="preserve"> by mohlo dojít k poškození stability potrubí.</w:t>
      </w:r>
      <w:r>
        <w:rPr>
          <w:noProof/>
          <w:lang w:eastAsia="cs-CZ"/>
        </w:rPr>
        <w:t xml:space="preserve"> </w:t>
      </w:r>
    </w:p>
    <w:p w:rsidR="00F96DFA" w:rsidRDefault="00F96DFA" w:rsidP="00CF2919">
      <w:pPr>
        <w:pStyle w:val="PR2"/>
      </w:pPr>
      <w:r>
        <w:t>Osazení při zvýšené hladině spodní vody</w:t>
      </w:r>
    </w:p>
    <w:p w:rsidR="0013340C" w:rsidRDefault="00F96DFA" w:rsidP="001540DB">
      <w:r>
        <w:t>Tato pravidla platí i pro případy, když ke zvýšené hladině spodní vody dochází pouze občasně, např. za dešťů.</w:t>
      </w:r>
      <w:r w:rsidR="004D62E0">
        <w:t xml:space="preserve"> K tomu může dojít,</w:t>
      </w:r>
      <w:r w:rsidR="001540DB">
        <w:t xml:space="preserve"> např. v případě, že</w:t>
      </w:r>
      <w:r w:rsidR="004D62E0">
        <w:t xml:space="preserve"> je výkop proveden v nepropustné jílovité zemině.</w:t>
      </w:r>
      <w:r>
        <w:t xml:space="preserve"> Je nezbytné zajistit za všech okolností stabilní podklad pod čistírnou. V základním provedení jsou dno i plášť čistírny dimenzovány na hladinu spodní vody max. 1,</w:t>
      </w:r>
      <w:r w:rsidR="00F629B0">
        <w:t>3</w:t>
      </w:r>
      <w:r>
        <w:t xml:space="preserve"> m nad dno </w:t>
      </w:r>
      <w:r w:rsidR="004D62E0">
        <w:t xml:space="preserve">prázdné </w:t>
      </w:r>
      <w:r>
        <w:t>nádrže, tj. 1,</w:t>
      </w:r>
      <w:r w:rsidR="00F629B0">
        <w:t>0 m pod terénem, což je standardní hloubka odtokového potrubí.</w:t>
      </w:r>
      <w:r>
        <w:t xml:space="preserve"> Pokud se výkop provádí v době, kdy je hladina spodní vody pod základovou spárou, je možné zřídit pískový podsyp v tloušťce 100 mm a na něj přímo podkladní beton vyztužený KARI sítí v tloušťce 150 mm. Při provádění stavby v době, kdy je hladina podzemní vody nad základovou spárou, je nezbytné nejprve zřídit odvodňovací vrstvu ze štěrku tloušťky cca 300 mm, s prohlubní pro čerpadlo ke snížení hladiny pod podkladní beton. Pak se zřídí podkladní beton vyztužený KARI sítí a po jeho zatvrdnutí se osadí čistírna.</w:t>
      </w:r>
      <w:r w:rsidR="001C2D45">
        <w:t xml:space="preserve">  Při běžném provozu je čistírna naplněna vodou na hloubku cca 0</w:t>
      </w:r>
      <w:r w:rsidR="0013340C">
        <w:t>,</w:t>
      </w:r>
      <w:r w:rsidR="001540DB">
        <w:t>6</w:t>
      </w:r>
      <w:r w:rsidR="001C2D45">
        <w:t xml:space="preserve"> m pod </w:t>
      </w:r>
      <w:r w:rsidR="001540DB">
        <w:t>terénem. Nehrozí tedy vyplavení</w:t>
      </w:r>
      <w:r w:rsidR="001C2D45">
        <w:t xml:space="preserve"> vztlakem podzemní vody. Problém může nastat při odkalování fekálním vozem, kdy se odčerpává celý objem akumulace a hmotnost čistírny se sníží na cca</w:t>
      </w:r>
      <w:r w:rsidR="00514043">
        <w:t xml:space="preserve"> </w:t>
      </w:r>
      <w:r w:rsidR="001C2D45">
        <w:t>50</w:t>
      </w:r>
      <w:r w:rsidR="00B873E4">
        <w:t> </w:t>
      </w:r>
      <w:r w:rsidR="001C2D45">
        <w:t>%, nebo výjimečně při údržbě a opravě</w:t>
      </w:r>
      <w:r w:rsidR="001540DB">
        <w:t>. Při výměně a opravě technologie vyčerpání nádrží není nutné, protože veškerá technologie</w:t>
      </w:r>
      <w:r w:rsidR="001C2D45">
        <w:t xml:space="preserve"> je vyjímatelná.</w:t>
      </w:r>
      <w:r w:rsidR="0013340C">
        <w:t xml:space="preserve"> Zajištění stability čistírny je možné </w:t>
      </w:r>
      <w:r w:rsidR="00464D67">
        <w:t xml:space="preserve">zvýšit </w:t>
      </w:r>
      <w:r w:rsidR="001540DB">
        <w:t xml:space="preserve">obetonováním spodní části pláště čistírny na výšku min. 300 mm a na celkovou šířku výkopu. Beton musí ve spodní části těsně přilnout k plášti. Dno má přesah cca 15 mm </w:t>
      </w:r>
      <w:r w:rsidR="006C2D75">
        <w:t>a zamezí se tak vyplavání čistírny. Přitížení pak zajistí zásyp jámy</w:t>
      </w:r>
      <w:r w:rsidR="00464D67">
        <w:t xml:space="preserve"> zeminou</w:t>
      </w:r>
      <w:r w:rsidR="006C2D75">
        <w:t xml:space="preserve">. </w:t>
      </w:r>
    </w:p>
    <w:p w:rsidR="00651638" w:rsidRDefault="00651638" w:rsidP="00651638">
      <w:r>
        <w:t>Ve všech případech s výskytem podzemní vody se musí zásyp po výkopu čistírny vyplnit štěrkopískem nebo jiným porézním propustným materiálem, protože stěny čistírny jsou dimenzovány na t</w:t>
      </w:r>
      <w:r w:rsidR="006C2D75">
        <w:t>lak</w:t>
      </w:r>
      <w:r>
        <w:t xml:space="preserve"> vody, ale ne </w:t>
      </w:r>
      <w:r w:rsidR="006C2D75">
        <w:t>na</w:t>
      </w:r>
      <w:r w:rsidR="00B873E4">
        <w:t> </w:t>
      </w:r>
      <w:r>
        <w:t xml:space="preserve">tlak </w:t>
      </w:r>
      <w:r w:rsidR="00464D67">
        <w:t>tekoucího</w:t>
      </w:r>
      <w:r>
        <w:t xml:space="preserve"> zemního materiálu, který má specifickou hmotnost </w:t>
      </w:r>
      <w:r w:rsidR="00215497">
        <w:t>až 1,8 t na m3.</w:t>
      </w:r>
      <w:r>
        <w:t xml:space="preserve"> </w:t>
      </w:r>
    </w:p>
    <w:p w:rsidR="001C2D45" w:rsidRDefault="00215497" w:rsidP="000916E3">
      <w:r>
        <w:t>Často je jednoduší a lacinější, předřadit čistírně čerpací stanici</w:t>
      </w:r>
      <w:r w:rsidR="001C2D45">
        <w:t xml:space="preserve">   </w:t>
      </w:r>
      <w:r>
        <w:t>a čistírnu osadit nad hladinu podzemní vody.</w:t>
      </w:r>
    </w:p>
    <w:bookmarkEnd w:id="4"/>
    <w:bookmarkEnd w:id="5"/>
    <w:bookmarkEnd w:id="6"/>
    <w:bookmarkEnd w:id="7"/>
    <w:bookmarkEnd w:id="8"/>
    <w:bookmarkEnd w:id="12"/>
    <w:bookmarkEnd w:id="13"/>
    <w:bookmarkEnd w:id="14"/>
    <w:p w:rsidR="00B873E4" w:rsidRDefault="00B873E4" w:rsidP="000916E3"/>
    <w:p w:rsidR="00813CC0" w:rsidRDefault="00813CC0" w:rsidP="00BB32A5">
      <w:pPr>
        <w:spacing w:before="120" w:line="288" w:lineRule="auto"/>
        <w:rPr>
          <w:b/>
          <w:bCs/>
        </w:rPr>
      </w:pPr>
    </w:p>
    <w:p w:rsidR="00813CC0" w:rsidRDefault="00752229" w:rsidP="00BB32A5">
      <w:pPr>
        <w:spacing w:before="120" w:line="288" w:lineRule="auto"/>
        <w:rPr>
          <w:b/>
          <w:bCs/>
        </w:rPr>
      </w:pPr>
      <w:r>
        <w:rPr>
          <w:noProof/>
        </w:rPr>
        <w:pict w14:anchorId="4CF6CC06">
          <v:shapetype id="_x0000_t202" coordsize="21600,21600" o:spt="202" path="m,l,21600r21600,l21600,xe">
            <v:stroke joinstyle="miter"/>
            <v:path gradientshapeok="t" o:connecttype="rect"/>
          </v:shapetype>
          <v:shape id="_x0000_s2054" type="#_x0000_t202" style="position:absolute;left:0;text-align:left;margin-left:-526.8pt;margin-top:289.9pt;width:29.25pt;height:24pt;z-index:25167462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" stroked="f">
            <v:textbox>
              <w:txbxContent>
                <w:p w:rsidR="00813CC0" w:rsidRDefault="00813CC0"/>
              </w:txbxContent>
            </v:textbox>
            <w10:wrap anchorx="margin"/>
          </v:shape>
        </w:pict>
      </w:r>
    </w:p>
    <w:p w:rsidR="00813CC0" w:rsidRDefault="00813CC0" w:rsidP="00BB32A5">
      <w:pPr>
        <w:spacing w:before="120" w:line="288" w:lineRule="auto"/>
      </w:pPr>
    </w:p>
    <w:p w:rsidR="00E063AE" w:rsidRPr="00E063AE" w:rsidRDefault="00E063AE" w:rsidP="00BB32A5">
      <w:pPr>
        <w:spacing w:before="120" w:line="288" w:lineRule="auto"/>
      </w:pPr>
    </w:p>
    <w:p w:rsidR="00E063AE" w:rsidRDefault="00E063AE" w:rsidP="00BB32A5">
      <w:pPr>
        <w:spacing w:before="120" w:line="288" w:lineRule="auto"/>
        <w:rPr>
          <w:b/>
          <w:bCs/>
        </w:rPr>
      </w:pPr>
    </w:p>
    <w:p w:rsidR="00813CC0" w:rsidRDefault="00813CC0" w:rsidP="00BB32A5">
      <w:pPr>
        <w:spacing w:before="120" w:line="288" w:lineRule="auto"/>
        <w:rPr>
          <w:b/>
          <w:bCs/>
        </w:rPr>
      </w:pPr>
    </w:p>
    <w:p w:rsidR="00813CC0" w:rsidRDefault="00813CC0" w:rsidP="00BB32A5">
      <w:pPr>
        <w:spacing w:before="120" w:line="288" w:lineRule="auto"/>
        <w:rPr>
          <w:b/>
          <w:bCs/>
        </w:rPr>
      </w:pPr>
    </w:p>
    <w:p w:rsidR="00813CC0" w:rsidRDefault="00813CC0" w:rsidP="00BB32A5">
      <w:pPr>
        <w:spacing w:before="120" w:line="288" w:lineRule="auto"/>
        <w:rPr>
          <w:b/>
          <w:bCs/>
        </w:rPr>
      </w:pPr>
    </w:p>
    <w:p w:rsidR="00813CC0" w:rsidRDefault="00813CC0" w:rsidP="00BB32A5">
      <w:pPr>
        <w:spacing w:before="120" w:line="288" w:lineRule="auto"/>
        <w:rPr>
          <w:b/>
          <w:bCs/>
        </w:rPr>
      </w:pPr>
    </w:p>
    <w:p w:rsidR="00813CC0" w:rsidRDefault="00813CC0" w:rsidP="00BB32A5">
      <w:pPr>
        <w:spacing w:before="120" w:line="288" w:lineRule="auto"/>
        <w:rPr>
          <w:b/>
          <w:bCs/>
        </w:rPr>
      </w:pPr>
    </w:p>
    <w:p w:rsidR="00813CC0" w:rsidRDefault="00813CC0" w:rsidP="00BB32A5">
      <w:pPr>
        <w:spacing w:before="120" w:line="288" w:lineRule="auto"/>
        <w:rPr>
          <w:b/>
          <w:bCs/>
        </w:rPr>
      </w:pPr>
    </w:p>
    <w:p w:rsidR="00813CC0" w:rsidRDefault="00813CC0" w:rsidP="00BB32A5">
      <w:pPr>
        <w:spacing w:before="120" w:line="288" w:lineRule="auto"/>
        <w:rPr>
          <w:b/>
          <w:bCs/>
        </w:rPr>
      </w:pPr>
    </w:p>
    <w:p w:rsidR="00813CC0" w:rsidRDefault="00813CC0" w:rsidP="00BB32A5">
      <w:pPr>
        <w:spacing w:before="120" w:line="288" w:lineRule="auto"/>
        <w:rPr>
          <w:b/>
          <w:bCs/>
        </w:rPr>
      </w:pPr>
    </w:p>
    <w:p w:rsidR="00813CC0" w:rsidRDefault="00813CC0" w:rsidP="00BB32A5">
      <w:pPr>
        <w:spacing w:before="120" w:line="288" w:lineRule="auto"/>
        <w:rPr>
          <w:b/>
          <w:bCs/>
        </w:rPr>
      </w:pPr>
    </w:p>
    <w:p w:rsidR="00813CC0" w:rsidRDefault="00813CC0" w:rsidP="00BB32A5">
      <w:pPr>
        <w:spacing w:before="120" w:line="288" w:lineRule="auto"/>
        <w:rPr>
          <w:b/>
          <w:bCs/>
        </w:rPr>
      </w:pPr>
    </w:p>
    <w:p w:rsidR="00813CC0" w:rsidRDefault="00813CC0" w:rsidP="00BB32A5">
      <w:pPr>
        <w:spacing w:before="120" w:line="288" w:lineRule="auto"/>
        <w:rPr>
          <w:b/>
          <w:bCs/>
        </w:rPr>
      </w:pPr>
    </w:p>
    <w:p w:rsidR="00813CC0" w:rsidRPr="00E063AE" w:rsidRDefault="00813CC0" w:rsidP="00BB32A5">
      <w:pPr>
        <w:spacing w:before="120" w:line="288" w:lineRule="auto"/>
        <w:rPr>
          <w:b/>
          <w:bCs/>
        </w:rPr>
      </w:pPr>
    </w:p>
    <w:sectPr w:rsidR="00813CC0" w:rsidRPr="00E063AE" w:rsidSect="00752229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417" w:right="1417" w:bottom="1417" w:left="1417" w:header="680" w:footer="709" w:gutter="0"/>
      <w:pgNumType w:fmt="numberInDash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52229" w:rsidRDefault="00752229" w:rsidP="00A92558">
      <w:r>
        <w:separator/>
      </w:r>
    </w:p>
  </w:endnote>
  <w:endnote w:type="continuationSeparator" w:id="0">
    <w:p w:rsidR="00752229" w:rsidRDefault="00752229" w:rsidP="00A92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rlow">
    <w:altName w:val="Calibri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arlow SemiBold">
    <w:altName w:val="Calibri"/>
    <w:panose1 w:val="000007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Barlow Medium">
    <w:altName w:val="Calibri"/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C5CC0" w:rsidRPr="002D1206" w:rsidRDefault="00FC5CC0" w:rsidP="002D1206">
    <w:pPr>
      <w:pStyle w:val="Zhlav"/>
      <w:rPr>
        <w:color w:val="4F81BD"/>
      </w:rPr>
    </w:pPr>
    <w:r w:rsidRPr="00961AC3">
      <w:rPr>
        <w:color w:val="1E4E64"/>
      </w:rPr>
      <w:tab/>
    </w:r>
  </w:p>
  <w:p w:rsidR="00FC5CC0" w:rsidRDefault="00FC5CC0" w:rsidP="002D1206">
    <w:pPr>
      <w:pStyle w:val="Zpat"/>
    </w:pPr>
    <w:r w:rsidRPr="0030618B">
      <w:rPr>
        <w:color w:val="1E4E64"/>
      </w:rPr>
      <w:fldChar w:fldCharType="begin"/>
    </w:r>
    <w:r w:rsidRPr="0030618B">
      <w:rPr>
        <w:color w:val="1E4E64"/>
      </w:rPr>
      <w:instrText>PAGE   \* MERGEFORMAT</w:instrText>
    </w:r>
    <w:r w:rsidRPr="0030618B">
      <w:rPr>
        <w:color w:val="1E4E64"/>
      </w:rPr>
      <w:fldChar w:fldCharType="separate"/>
    </w:r>
    <w:r w:rsidR="00F6392E">
      <w:rPr>
        <w:noProof/>
        <w:color w:val="1E4E64"/>
      </w:rPr>
      <w:t>- 2 -</w:t>
    </w:r>
    <w:r w:rsidRPr="0030618B">
      <w:rPr>
        <w:color w:val="1E4E64"/>
      </w:rPr>
      <w:fldChar w:fldCharType="end"/>
    </w:r>
  </w:p>
  <w:p w:rsidR="00F5431C" w:rsidRPr="0082443D" w:rsidRDefault="00F5431C" w:rsidP="00F5431C">
    <w:pPr>
      <w:tabs>
        <w:tab w:val="center" w:pos="4536"/>
        <w:tab w:val="right" w:pos="9072"/>
      </w:tabs>
      <w:spacing w:line="240" w:lineRule="auto"/>
      <w:ind w:firstLine="2832"/>
      <w:rPr>
        <w:rFonts w:ascii="Calibri" w:eastAsia="Calibri" w:hAnsi="Calibri"/>
        <w:color w:val="000000"/>
        <w:sz w:val="16"/>
        <w:szCs w:val="16"/>
        <w:lang w:eastAsia="cs-CZ"/>
      </w:rPr>
    </w:pPr>
    <w:r>
      <w:rPr>
        <w:noProof/>
      </w:rPr>
      <w:drawing>
        <wp:anchor distT="0" distB="0" distL="114300" distR="114300" simplePos="0" relativeHeight="251667456" behindDoc="0" locked="0" layoutInCell="1" allowOverlap="1" wp14:anchorId="4944218F" wp14:editId="55C83953">
          <wp:simplePos x="0" y="0"/>
          <wp:positionH relativeFrom="margin">
            <wp:posOffset>4781550</wp:posOffset>
          </wp:positionH>
          <wp:positionV relativeFrom="paragraph">
            <wp:posOffset>-157480</wp:posOffset>
          </wp:positionV>
          <wp:extent cx="1343025" cy="685800"/>
          <wp:effectExtent l="0" t="0" r="9525" b="0"/>
          <wp:wrapNone/>
          <wp:docPr id="1417723600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2443D">
      <w:rPr>
        <w:rFonts w:ascii="Calibri" w:eastAsia="Calibri" w:hAnsi="Calibri"/>
        <w:color w:val="000000"/>
        <w:sz w:val="16"/>
        <w:szCs w:val="16"/>
        <w:lang w:eastAsia="cs-CZ"/>
      </w:rPr>
      <w:t xml:space="preserve">Sídlo: </w:t>
    </w:r>
    <w:r w:rsidRPr="001F49C3">
      <w:rPr>
        <w:rFonts w:ascii="Calibri" w:eastAsia="Calibri" w:hAnsi="Calibri"/>
        <w:b/>
        <w:bCs/>
        <w:color w:val="000000"/>
        <w:sz w:val="16"/>
        <w:szCs w:val="16"/>
        <w:lang w:eastAsia="cs-CZ"/>
      </w:rPr>
      <w:t>TOP-reaktor</w:t>
    </w:r>
    <w:r w:rsidRPr="0082443D">
      <w:rPr>
        <w:rFonts w:ascii="Calibri" w:eastAsia="Calibri" w:hAnsi="Calibri"/>
        <w:color w:val="000000"/>
        <w:sz w:val="16"/>
        <w:szCs w:val="16"/>
        <w:lang w:eastAsia="cs-CZ"/>
      </w:rPr>
      <w:t>, s.r.o., Okružní 445, 280 02 Kolín V</w:t>
    </w:r>
  </w:p>
  <w:p w:rsidR="00F5431C" w:rsidRPr="0082443D" w:rsidRDefault="00F5431C" w:rsidP="00F5431C">
    <w:pPr>
      <w:tabs>
        <w:tab w:val="center" w:pos="4536"/>
        <w:tab w:val="right" w:pos="9072"/>
      </w:tabs>
      <w:spacing w:line="240" w:lineRule="auto"/>
      <w:rPr>
        <w:rFonts w:ascii="Calibri" w:eastAsia="Calibri" w:hAnsi="Calibri"/>
        <w:color w:val="000000"/>
        <w:sz w:val="16"/>
        <w:szCs w:val="16"/>
        <w:lang w:eastAsia="cs-CZ"/>
      </w:rPr>
    </w:pPr>
    <w:r>
      <w:rPr>
        <w:rFonts w:ascii="Calibri" w:eastAsia="Calibri" w:hAnsi="Calibri"/>
        <w:color w:val="000000"/>
        <w:sz w:val="16"/>
        <w:szCs w:val="16"/>
        <w:lang w:eastAsia="cs-CZ"/>
      </w:rPr>
      <w:tab/>
    </w:r>
    <w:r w:rsidRPr="0082443D">
      <w:rPr>
        <w:rFonts w:ascii="Calibri" w:eastAsia="Calibri" w:hAnsi="Calibri"/>
        <w:color w:val="000000"/>
        <w:sz w:val="16"/>
        <w:szCs w:val="16"/>
        <w:lang w:eastAsia="cs-CZ"/>
      </w:rPr>
      <w:t xml:space="preserve">Provozovna: Nad </w:t>
    </w:r>
    <w:proofErr w:type="spellStart"/>
    <w:r w:rsidRPr="0082443D">
      <w:rPr>
        <w:rFonts w:ascii="Calibri" w:eastAsia="Calibri" w:hAnsi="Calibri"/>
        <w:color w:val="000000"/>
        <w:sz w:val="16"/>
        <w:szCs w:val="16"/>
        <w:lang w:eastAsia="cs-CZ"/>
      </w:rPr>
      <w:t>Rezkovcem</w:t>
    </w:r>
    <w:proofErr w:type="spellEnd"/>
    <w:r w:rsidRPr="0082443D">
      <w:rPr>
        <w:rFonts w:ascii="Calibri" w:eastAsia="Calibri" w:hAnsi="Calibri"/>
        <w:color w:val="000000"/>
        <w:sz w:val="16"/>
        <w:szCs w:val="16"/>
        <w:lang w:eastAsia="cs-CZ"/>
      </w:rPr>
      <w:t xml:space="preserve"> 1114, 286 01 Čáslav       </w:t>
    </w:r>
  </w:p>
  <w:p w:rsidR="00F5431C" w:rsidRPr="00F5431C" w:rsidRDefault="00F5431C" w:rsidP="00F5431C">
    <w:pPr>
      <w:pStyle w:val="Zpat"/>
    </w:pPr>
    <w:r>
      <w:rPr>
        <w:sz w:val="16"/>
        <w:szCs w:val="16"/>
      </w:rPr>
      <w:tab/>
    </w:r>
    <w:r w:rsidRPr="00F5431C">
      <w:rPr>
        <w:rStyle w:val="Hypertextovodkaz"/>
        <w:rFonts w:ascii="Calibri" w:eastAsia="Calibri" w:hAnsi="Calibri"/>
        <w:color w:val="auto"/>
        <w:sz w:val="16"/>
        <w:szCs w:val="16"/>
        <w:u w:val="none"/>
        <w:lang w:eastAsia="cs-CZ"/>
      </w:rPr>
      <w:t xml:space="preserve">mob.: +420 602 389 900, mail: </w:t>
    </w:r>
    <w:hyperlink r:id="rId2" w:history="1">
      <w:r w:rsidRPr="00F5431C">
        <w:rPr>
          <w:rStyle w:val="Hypertextovodkaz"/>
          <w:rFonts w:ascii="Calibri" w:eastAsia="Calibri" w:hAnsi="Calibri"/>
          <w:color w:val="auto"/>
          <w:sz w:val="16"/>
          <w:szCs w:val="16"/>
          <w:u w:val="none"/>
          <w:lang w:eastAsia="cs-CZ"/>
        </w:rPr>
        <w:t>obchod@topreaktor.com</w:t>
      </w:r>
    </w:hyperlink>
    <w:r w:rsidRPr="00F5431C">
      <w:rPr>
        <w:rStyle w:val="Hypertextovodkaz"/>
        <w:rFonts w:ascii="Calibri" w:eastAsia="Calibri" w:hAnsi="Calibri"/>
        <w:color w:val="auto"/>
        <w:sz w:val="16"/>
        <w:szCs w:val="16"/>
        <w:u w:val="none"/>
        <w:lang w:eastAsia="cs-CZ"/>
      </w:rPr>
      <w:t xml:space="preserve">, </w:t>
    </w:r>
    <w:hyperlink r:id="rId3" w:history="1">
      <w:r w:rsidRPr="00F5431C">
        <w:rPr>
          <w:rStyle w:val="Hypertextovodkaz"/>
          <w:rFonts w:ascii="Calibri" w:eastAsia="Calibri" w:hAnsi="Calibri"/>
          <w:color w:val="auto"/>
          <w:sz w:val="16"/>
          <w:szCs w:val="16"/>
          <w:u w:val="none"/>
          <w:lang w:eastAsia="cs-CZ"/>
        </w:rPr>
        <w:t>www.topreaktor.com</w:t>
      </w:r>
    </w:hyperlink>
  </w:p>
  <w:p w:rsidR="00FC5CC0" w:rsidRDefault="00FC5CC0" w:rsidP="00111650">
    <w:pPr>
      <w:pStyle w:val="Zpat"/>
      <w:jc w:val="right"/>
    </w:pPr>
  </w:p>
  <w:p w:rsidR="00FC5CC0" w:rsidRDefault="00FC5CC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61808253"/>
      <w:docPartObj>
        <w:docPartGallery w:val="Page Numbers (Bottom of Page)"/>
        <w:docPartUnique/>
      </w:docPartObj>
    </w:sdtPr>
    <w:sdtEndPr>
      <w:rPr>
        <w:color w:val="004663"/>
      </w:rPr>
    </w:sdtEndPr>
    <w:sdtContent>
      <w:p w:rsidR="00FC5CC0" w:rsidRPr="00A1194E" w:rsidRDefault="00FC5CC0">
        <w:pPr>
          <w:pStyle w:val="Zpat"/>
          <w:jc w:val="right"/>
          <w:rPr>
            <w:color w:val="004663"/>
          </w:rPr>
        </w:pPr>
        <w:r w:rsidRPr="00A1194E">
          <w:rPr>
            <w:color w:val="004663"/>
          </w:rPr>
          <w:fldChar w:fldCharType="begin"/>
        </w:r>
        <w:r w:rsidRPr="00A1194E">
          <w:rPr>
            <w:color w:val="004663"/>
          </w:rPr>
          <w:instrText>PAGE   \* MERGEFORMAT</w:instrText>
        </w:r>
        <w:r w:rsidRPr="00A1194E">
          <w:rPr>
            <w:color w:val="004663"/>
          </w:rPr>
          <w:fldChar w:fldCharType="separate"/>
        </w:r>
        <w:r w:rsidR="00F6392E">
          <w:rPr>
            <w:noProof/>
            <w:color w:val="004663"/>
          </w:rPr>
          <w:t>- 1 -</w:t>
        </w:r>
        <w:r w:rsidRPr="00A1194E">
          <w:rPr>
            <w:color w:val="004663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52229" w:rsidRDefault="00752229" w:rsidP="00A92558">
      <w:r>
        <w:separator/>
      </w:r>
    </w:p>
  </w:footnote>
  <w:footnote w:type="continuationSeparator" w:id="0">
    <w:p w:rsidR="00752229" w:rsidRDefault="00752229" w:rsidP="00A925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C5CC0" w:rsidRPr="00A1194E" w:rsidRDefault="00F6392E" w:rsidP="00A1194E">
    <w:pPr>
      <w:pStyle w:val="Zhlav"/>
      <w:rPr>
        <w:color w:val="1E4E64"/>
      </w:rPr>
    </w:pPr>
    <w:r>
      <w:rPr>
        <w:color w:val="1E4E64"/>
      </w:rPr>
      <w:t>Návod na instalaci</w:t>
    </w:r>
    <w:r w:rsidR="00FC5CC0" w:rsidRPr="00A1194E">
      <w:rPr>
        <w:color w:val="1E4E64"/>
      </w:rPr>
      <w:tab/>
    </w:r>
  </w:p>
  <w:p w:rsidR="00FC5CC0" w:rsidRPr="00B077AC" w:rsidRDefault="00FC5CC0" w:rsidP="00E02EB9">
    <w:pPr>
      <w:pStyle w:val="Zhlav"/>
      <w:rPr>
        <w:color w:val="4F81BD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C5CC0" w:rsidRPr="00B077AC" w:rsidRDefault="00F5431C" w:rsidP="00111650">
    <w:pPr>
      <w:pStyle w:val="Zhlav"/>
      <w:jc w:val="right"/>
      <w:rPr>
        <w:color w:val="4F81BD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1A7871C0" wp14:editId="351C9446">
          <wp:simplePos x="0" y="0"/>
          <wp:positionH relativeFrom="margin">
            <wp:posOffset>-518795</wp:posOffset>
          </wp:positionH>
          <wp:positionV relativeFrom="paragraph">
            <wp:posOffset>-184150</wp:posOffset>
          </wp:positionV>
          <wp:extent cx="1047750" cy="542925"/>
          <wp:effectExtent l="0" t="0" r="0" b="0"/>
          <wp:wrapNone/>
          <wp:docPr id="83458741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C5CC0">
      <w:tab/>
    </w:r>
    <w:r w:rsidR="00FC5CC0">
      <w:rPr>
        <w:color w:val="1E4E64"/>
      </w:rPr>
      <w:t>TOP-reaktor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194281AA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0214796B"/>
    <w:multiLevelType w:val="hybridMultilevel"/>
    <w:tmpl w:val="B1720ABC"/>
    <w:lvl w:ilvl="0" w:tplc="55A2B382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24C44FA"/>
    <w:multiLevelType w:val="hybridMultilevel"/>
    <w:tmpl w:val="E22AF9C0"/>
    <w:lvl w:ilvl="0" w:tplc="55A2B382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0732D8"/>
    <w:multiLevelType w:val="multilevel"/>
    <w:tmpl w:val="69D6C228"/>
    <w:lvl w:ilvl="0">
      <w:start w:val="1"/>
      <w:numFmt w:val="decimal"/>
      <w:pStyle w:val="NadpisA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NadpisAA"/>
      <w:lvlText w:val="%1.%2."/>
      <w:lvlJc w:val="left"/>
      <w:pPr>
        <w:tabs>
          <w:tab w:val="num" w:pos="1080"/>
        </w:tabs>
        <w:ind w:left="792" w:hanging="432"/>
      </w:pPr>
      <w:rPr>
        <w:rFonts w:ascii="Arial" w:hAnsi="Arial" w:cs="Arial" w:hint="default"/>
        <w:b/>
        <w:bCs/>
        <w:i/>
        <w:iCs/>
        <w:sz w:val="28"/>
        <w:szCs w:val="28"/>
      </w:rPr>
    </w:lvl>
    <w:lvl w:ilvl="2">
      <w:start w:val="1"/>
      <w:numFmt w:val="decimal"/>
      <w:pStyle w:val="Zkladntextodsazen2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pStyle w:val="slovanseznam3"/>
      <w:lvlText w:val="%1.%2.%3.%4"/>
      <w:lvlJc w:val="left"/>
      <w:pPr>
        <w:tabs>
          <w:tab w:val="num" w:pos="2214"/>
        </w:tabs>
        <w:ind w:left="1782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 w15:restartNumberingAfterBreak="0">
    <w:nsid w:val="050E241E"/>
    <w:multiLevelType w:val="hybridMultilevel"/>
    <w:tmpl w:val="8D42A072"/>
    <w:lvl w:ilvl="0" w:tplc="8A0C919C">
      <w:start w:val="1"/>
      <w:numFmt w:val="decimal"/>
      <w:lvlText w:val="%1 -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907C8C"/>
    <w:multiLevelType w:val="hybridMultilevel"/>
    <w:tmpl w:val="D4985682"/>
    <w:lvl w:ilvl="0" w:tplc="8A0C919C">
      <w:start w:val="1"/>
      <w:numFmt w:val="decimal"/>
      <w:lvlText w:val="%1 -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554C3F"/>
    <w:multiLevelType w:val="hybridMultilevel"/>
    <w:tmpl w:val="71A4FEA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8F1452F"/>
    <w:multiLevelType w:val="hybridMultilevel"/>
    <w:tmpl w:val="BFD607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287BC2"/>
    <w:multiLevelType w:val="hybridMultilevel"/>
    <w:tmpl w:val="7EAC2064"/>
    <w:lvl w:ilvl="0" w:tplc="0358B71A">
      <w:start w:val="1"/>
      <w:numFmt w:val="upperLetter"/>
      <w:lvlText w:val="%1 -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C444AA"/>
    <w:multiLevelType w:val="hybridMultilevel"/>
    <w:tmpl w:val="0ED43522"/>
    <w:lvl w:ilvl="0" w:tplc="AFCE0B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F68F7"/>
    <w:multiLevelType w:val="hybridMultilevel"/>
    <w:tmpl w:val="30C09482"/>
    <w:lvl w:ilvl="0" w:tplc="55A2B382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28B66F4"/>
    <w:multiLevelType w:val="hybridMultilevel"/>
    <w:tmpl w:val="0F36E8C6"/>
    <w:lvl w:ilvl="0" w:tplc="8A0C919C">
      <w:start w:val="1"/>
      <w:numFmt w:val="decimal"/>
      <w:lvlText w:val="%1 -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35948A6"/>
    <w:multiLevelType w:val="hybridMultilevel"/>
    <w:tmpl w:val="93E2CA40"/>
    <w:lvl w:ilvl="0" w:tplc="33627DAE">
      <w:start w:val="3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900AE5"/>
    <w:multiLevelType w:val="hybridMultilevel"/>
    <w:tmpl w:val="82C2CF88"/>
    <w:lvl w:ilvl="0" w:tplc="55A2B382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506980"/>
    <w:multiLevelType w:val="hybridMultilevel"/>
    <w:tmpl w:val="C2B2DF9C"/>
    <w:lvl w:ilvl="0" w:tplc="0358B71A">
      <w:start w:val="1"/>
      <w:numFmt w:val="upperLetter"/>
      <w:lvlText w:val="%1 -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F615352"/>
    <w:multiLevelType w:val="hybridMultilevel"/>
    <w:tmpl w:val="77E85A72"/>
    <w:lvl w:ilvl="0" w:tplc="A3B84F38">
      <w:numFmt w:val="bullet"/>
      <w:lvlText w:val="-"/>
      <w:lvlJc w:val="left"/>
      <w:pPr>
        <w:ind w:left="720" w:hanging="360"/>
      </w:pPr>
      <w:rPr>
        <w:rFonts w:ascii="Barlow" w:eastAsia="Times New Roman" w:hAnsi="Barlow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FC6F2B"/>
    <w:multiLevelType w:val="hybridMultilevel"/>
    <w:tmpl w:val="3E4AF24A"/>
    <w:lvl w:ilvl="0" w:tplc="7BF4B5E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4003AF"/>
    <w:multiLevelType w:val="hybridMultilevel"/>
    <w:tmpl w:val="1CB4907A"/>
    <w:lvl w:ilvl="0" w:tplc="F014CCAA">
      <w:start w:val="3"/>
      <w:numFmt w:val="bullet"/>
      <w:lvlText w:val="•"/>
      <w:lvlJc w:val="center"/>
      <w:pPr>
        <w:ind w:left="-1252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-53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8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908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162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2348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3068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378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4508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2C142BC"/>
    <w:multiLevelType w:val="hybridMultilevel"/>
    <w:tmpl w:val="EE327A4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67615B7"/>
    <w:multiLevelType w:val="hybridMultilevel"/>
    <w:tmpl w:val="753C1CDA"/>
    <w:lvl w:ilvl="0" w:tplc="55A2B382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27B34EE"/>
    <w:multiLevelType w:val="hybridMultilevel"/>
    <w:tmpl w:val="6094A296"/>
    <w:lvl w:ilvl="0" w:tplc="A0D69B60">
      <w:start w:val="1"/>
      <w:numFmt w:val="decimal"/>
      <w:lvlText w:val="%1 -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0B0C01"/>
    <w:multiLevelType w:val="hybridMultilevel"/>
    <w:tmpl w:val="59DEF20A"/>
    <w:lvl w:ilvl="0" w:tplc="8A0C919C">
      <w:start w:val="1"/>
      <w:numFmt w:val="decimal"/>
      <w:lvlText w:val="%1 -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34F4F98"/>
    <w:multiLevelType w:val="hybridMultilevel"/>
    <w:tmpl w:val="A0F2E6A0"/>
    <w:lvl w:ilvl="0" w:tplc="2620E602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4CB3B3A"/>
    <w:multiLevelType w:val="hybridMultilevel"/>
    <w:tmpl w:val="DA347DBA"/>
    <w:lvl w:ilvl="0" w:tplc="55A2B382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6A96C61"/>
    <w:multiLevelType w:val="hybridMultilevel"/>
    <w:tmpl w:val="C2B2DF9C"/>
    <w:lvl w:ilvl="0" w:tplc="0358B71A">
      <w:start w:val="1"/>
      <w:numFmt w:val="upperLetter"/>
      <w:lvlText w:val="%1 -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99A2E0D"/>
    <w:multiLevelType w:val="hybridMultilevel"/>
    <w:tmpl w:val="935479D4"/>
    <w:lvl w:ilvl="0" w:tplc="55A2B382">
      <w:numFmt w:val="bullet"/>
      <w:lvlText w:val="-"/>
      <w:lvlJc w:val="left"/>
      <w:pPr>
        <w:ind w:left="284" w:hanging="227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007F6D"/>
    <w:multiLevelType w:val="hybridMultilevel"/>
    <w:tmpl w:val="9E4665B8"/>
    <w:lvl w:ilvl="0" w:tplc="55A2B382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5C45799"/>
    <w:multiLevelType w:val="hybridMultilevel"/>
    <w:tmpl w:val="BD6A1E24"/>
    <w:lvl w:ilvl="0" w:tplc="33627DAE">
      <w:start w:val="3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5A4665"/>
    <w:multiLevelType w:val="hybridMultilevel"/>
    <w:tmpl w:val="9A649CEE"/>
    <w:lvl w:ilvl="0" w:tplc="55A2B382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8473FA2"/>
    <w:multiLevelType w:val="hybridMultilevel"/>
    <w:tmpl w:val="BD3C41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EF7528"/>
    <w:multiLevelType w:val="hybridMultilevel"/>
    <w:tmpl w:val="E5441C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E31009"/>
    <w:multiLevelType w:val="hybridMultilevel"/>
    <w:tmpl w:val="ACDADB66"/>
    <w:lvl w:ilvl="0" w:tplc="98AEB0CA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7623C8"/>
    <w:multiLevelType w:val="multilevel"/>
    <w:tmpl w:val="D8A6EB48"/>
    <w:lvl w:ilvl="0">
      <w:start w:val="1"/>
      <w:numFmt w:val="decimal"/>
      <w:pStyle w:val="PR1"/>
      <w:lvlText w:val="%1."/>
      <w:lvlJc w:val="left"/>
      <w:pPr>
        <w:ind w:left="567" w:hanging="567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924" w:hanging="92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1" w:hanging="567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567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5" w:hanging="567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2" w:hanging="567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9" w:hanging="567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6" w:hanging="567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23" w:hanging="567"/>
      </w:pPr>
      <w:rPr>
        <w:rFonts w:hint="default"/>
      </w:rPr>
    </w:lvl>
  </w:abstractNum>
  <w:abstractNum w:abstractNumId="33" w15:restartNumberingAfterBreak="0">
    <w:nsid w:val="6DA94809"/>
    <w:multiLevelType w:val="hybridMultilevel"/>
    <w:tmpl w:val="9ECC9184"/>
    <w:lvl w:ilvl="0" w:tplc="8A0C919C">
      <w:start w:val="1"/>
      <w:numFmt w:val="decimal"/>
      <w:lvlText w:val="%1 -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E3370B"/>
    <w:multiLevelType w:val="hybridMultilevel"/>
    <w:tmpl w:val="DB76CB4E"/>
    <w:lvl w:ilvl="0" w:tplc="5B4CD2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E02205"/>
    <w:multiLevelType w:val="hybridMultilevel"/>
    <w:tmpl w:val="D2102E02"/>
    <w:lvl w:ilvl="0" w:tplc="35B4C5E0">
      <w:start w:val="1"/>
      <w:numFmt w:val="decimal"/>
      <w:lvlText w:val="E%1 -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89C3F60"/>
    <w:multiLevelType w:val="hybridMultilevel"/>
    <w:tmpl w:val="310635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1B3C2D"/>
    <w:multiLevelType w:val="hybridMultilevel"/>
    <w:tmpl w:val="7BBEAF66"/>
    <w:lvl w:ilvl="0" w:tplc="55A2B382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C9237EC"/>
    <w:multiLevelType w:val="hybridMultilevel"/>
    <w:tmpl w:val="1B504F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6303338">
    <w:abstractNumId w:val="3"/>
  </w:num>
  <w:num w:numId="2" w16cid:durableId="1055737039">
    <w:abstractNumId w:val="32"/>
  </w:num>
  <w:num w:numId="3" w16cid:durableId="125514753">
    <w:abstractNumId w:val="17"/>
  </w:num>
  <w:num w:numId="4" w16cid:durableId="1205557968">
    <w:abstractNumId w:val="6"/>
  </w:num>
  <w:num w:numId="5" w16cid:durableId="637102986">
    <w:abstractNumId w:val="12"/>
  </w:num>
  <w:num w:numId="6" w16cid:durableId="315453775">
    <w:abstractNumId w:val="9"/>
  </w:num>
  <w:num w:numId="7" w16cid:durableId="1001733521">
    <w:abstractNumId w:val="27"/>
  </w:num>
  <w:num w:numId="8" w16cid:durableId="836191524">
    <w:abstractNumId w:val="30"/>
  </w:num>
  <w:num w:numId="9" w16cid:durableId="618876155">
    <w:abstractNumId w:val="29"/>
  </w:num>
  <w:num w:numId="10" w16cid:durableId="1012295598">
    <w:abstractNumId w:val="16"/>
  </w:num>
  <w:num w:numId="11" w16cid:durableId="1738943416">
    <w:abstractNumId w:val="0"/>
  </w:num>
  <w:num w:numId="12" w16cid:durableId="1774977340">
    <w:abstractNumId w:val="36"/>
  </w:num>
  <w:num w:numId="13" w16cid:durableId="1285304188">
    <w:abstractNumId w:val="8"/>
  </w:num>
  <w:num w:numId="14" w16cid:durableId="708528568">
    <w:abstractNumId w:val="20"/>
  </w:num>
  <w:num w:numId="15" w16cid:durableId="1011491378">
    <w:abstractNumId w:val="19"/>
  </w:num>
  <w:num w:numId="16" w16cid:durableId="857505123">
    <w:abstractNumId w:val="28"/>
  </w:num>
  <w:num w:numId="17" w16cid:durableId="673145772">
    <w:abstractNumId w:val="1"/>
  </w:num>
  <w:num w:numId="18" w16cid:durableId="1622764143">
    <w:abstractNumId w:val="2"/>
  </w:num>
  <w:num w:numId="19" w16cid:durableId="109400886">
    <w:abstractNumId w:val="10"/>
  </w:num>
  <w:num w:numId="20" w16cid:durableId="79565365">
    <w:abstractNumId w:val="22"/>
  </w:num>
  <w:num w:numId="21" w16cid:durableId="1808235915">
    <w:abstractNumId w:val="37"/>
  </w:num>
  <w:num w:numId="22" w16cid:durableId="2035958059">
    <w:abstractNumId w:val="26"/>
  </w:num>
  <w:num w:numId="23" w16cid:durableId="155459842">
    <w:abstractNumId w:val="14"/>
  </w:num>
  <w:num w:numId="24" w16cid:durableId="1007517408">
    <w:abstractNumId w:val="21"/>
  </w:num>
  <w:num w:numId="25" w16cid:durableId="1381632622">
    <w:abstractNumId w:val="24"/>
  </w:num>
  <w:num w:numId="26" w16cid:durableId="1205212416">
    <w:abstractNumId w:val="11"/>
  </w:num>
  <w:num w:numId="27" w16cid:durableId="367729364">
    <w:abstractNumId w:val="33"/>
  </w:num>
  <w:num w:numId="28" w16cid:durableId="1502697229">
    <w:abstractNumId w:val="25"/>
  </w:num>
  <w:num w:numId="29" w16cid:durableId="127283856">
    <w:abstractNumId w:val="13"/>
  </w:num>
  <w:num w:numId="30" w16cid:durableId="187380994">
    <w:abstractNumId w:val="5"/>
  </w:num>
  <w:num w:numId="31" w16cid:durableId="1459029685">
    <w:abstractNumId w:val="4"/>
  </w:num>
  <w:num w:numId="32" w16cid:durableId="980959389">
    <w:abstractNumId w:val="35"/>
  </w:num>
  <w:num w:numId="33" w16cid:durableId="197205198">
    <w:abstractNumId w:val="7"/>
  </w:num>
  <w:num w:numId="34" w16cid:durableId="1962372024">
    <w:abstractNumId w:val="18"/>
  </w:num>
  <w:num w:numId="35" w16cid:durableId="1752389335">
    <w:abstractNumId w:val="23"/>
  </w:num>
  <w:num w:numId="36" w16cid:durableId="1532569421">
    <w:abstractNumId w:val="38"/>
  </w:num>
  <w:num w:numId="37" w16cid:durableId="1967078268">
    <w:abstractNumId w:val="31"/>
  </w:num>
  <w:num w:numId="38" w16cid:durableId="1455052490">
    <w:abstractNumId w:val="15"/>
  </w:num>
  <w:num w:numId="39" w16cid:durableId="435515127">
    <w:abstractNumId w:val="34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454"/>
  <w:hyphenationZone w:val="425"/>
  <w:evenAndOddHeaders/>
  <w:characterSpacingControl w:val="doNotCompress"/>
  <w:hdrShapeDefaults>
    <o:shapedefaults v:ext="edit" spidmax="2055" style="mso-position-horizontal-relative:margin;mso-position-vertical-relative:margin" o:allowincell="f" o:allowoverlap="f" fillcolor="#c2d69b" strokecolor="#969696">
      <v:fill color="#c2d69b" opacity="19661f"/>
      <v:stroke color="#969696" weight=".5pt"/>
      <v:textbox inset="10.8pt,7.2pt,10.8pt"/>
      <o:colormru v:ext="edit" colors="#ffe89f,#ffde75,#f6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2558"/>
    <w:rsid w:val="000003CA"/>
    <w:rsid w:val="00000984"/>
    <w:rsid w:val="0000122D"/>
    <w:rsid w:val="000015E3"/>
    <w:rsid w:val="00002F97"/>
    <w:rsid w:val="000041E2"/>
    <w:rsid w:val="00004AED"/>
    <w:rsid w:val="0000553C"/>
    <w:rsid w:val="00005869"/>
    <w:rsid w:val="00005E20"/>
    <w:rsid w:val="00006280"/>
    <w:rsid w:val="000063D1"/>
    <w:rsid w:val="00006BEE"/>
    <w:rsid w:val="00006E96"/>
    <w:rsid w:val="000070DC"/>
    <w:rsid w:val="0000721B"/>
    <w:rsid w:val="0001009D"/>
    <w:rsid w:val="000106C0"/>
    <w:rsid w:val="00010A08"/>
    <w:rsid w:val="000122C7"/>
    <w:rsid w:val="00012305"/>
    <w:rsid w:val="00012449"/>
    <w:rsid w:val="00012641"/>
    <w:rsid w:val="00012923"/>
    <w:rsid w:val="00012AA8"/>
    <w:rsid w:val="00013547"/>
    <w:rsid w:val="00014016"/>
    <w:rsid w:val="00014DCE"/>
    <w:rsid w:val="00015F17"/>
    <w:rsid w:val="00016982"/>
    <w:rsid w:val="0001740D"/>
    <w:rsid w:val="000178A9"/>
    <w:rsid w:val="00020145"/>
    <w:rsid w:val="00020665"/>
    <w:rsid w:val="00020ABF"/>
    <w:rsid w:val="00021258"/>
    <w:rsid w:val="00021B4B"/>
    <w:rsid w:val="00021C4A"/>
    <w:rsid w:val="000225E1"/>
    <w:rsid w:val="00022A54"/>
    <w:rsid w:val="0002337F"/>
    <w:rsid w:val="0002362C"/>
    <w:rsid w:val="0002410C"/>
    <w:rsid w:val="00024BF5"/>
    <w:rsid w:val="00024D50"/>
    <w:rsid w:val="0002565F"/>
    <w:rsid w:val="00025E1D"/>
    <w:rsid w:val="00025E37"/>
    <w:rsid w:val="00025EB1"/>
    <w:rsid w:val="000261ED"/>
    <w:rsid w:val="000268CF"/>
    <w:rsid w:val="00026DE0"/>
    <w:rsid w:val="00027788"/>
    <w:rsid w:val="00030854"/>
    <w:rsid w:val="00030B03"/>
    <w:rsid w:val="00030C8E"/>
    <w:rsid w:val="00030E95"/>
    <w:rsid w:val="00031BF2"/>
    <w:rsid w:val="0003289C"/>
    <w:rsid w:val="000328BE"/>
    <w:rsid w:val="000329D1"/>
    <w:rsid w:val="000330EF"/>
    <w:rsid w:val="000335FC"/>
    <w:rsid w:val="00033C77"/>
    <w:rsid w:val="00035001"/>
    <w:rsid w:val="000351F5"/>
    <w:rsid w:val="000355E2"/>
    <w:rsid w:val="0003586B"/>
    <w:rsid w:val="00035C43"/>
    <w:rsid w:val="000365C0"/>
    <w:rsid w:val="00036712"/>
    <w:rsid w:val="000403C5"/>
    <w:rsid w:val="0004054A"/>
    <w:rsid w:val="0004057B"/>
    <w:rsid w:val="00041116"/>
    <w:rsid w:val="000411A4"/>
    <w:rsid w:val="00041BF0"/>
    <w:rsid w:val="00041DB1"/>
    <w:rsid w:val="000420CC"/>
    <w:rsid w:val="000420F7"/>
    <w:rsid w:val="00042116"/>
    <w:rsid w:val="00042154"/>
    <w:rsid w:val="00042F04"/>
    <w:rsid w:val="00043B2E"/>
    <w:rsid w:val="00044778"/>
    <w:rsid w:val="00044A97"/>
    <w:rsid w:val="00044EB1"/>
    <w:rsid w:val="00045FD1"/>
    <w:rsid w:val="00046BF4"/>
    <w:rsid w:val="00046D10"/>
    <w:rsid w:val="00046F84"/>
    <w:rsid w:val="000476A0"/>
    <w:rsid w:val="00047A82"/>
    <w:rsid w:val="00047B2F"/>
    <w:rsid w:val="0005005D"/>
    <w:rsid w:val="0005029E"/>
    <w:rsid w:val="00050CAA"/>
    <w:rsid w:val="000511B9"/>
    <w:rsid w:val="00053260"/>
    <w:rsid w:val="000540D9"/>
    <w:rsid w:val="000544A8"/>
    <w:rsid w:val="00054BE2"/>
    <w:rsid w:val="00055AB1"/>
    <w:rsid w:val="00056586"/>
    <w:rsid w:val="000565D5"/>
    <w:rsid w:val="0005698D"/>
    <w:rsid w:val="00056A9E"/>
    <w:rsid w:val="0005747A"/>
    <w:rsid w:val="0005788F"/>
    <w:rsid w:val="000579F4"/>
    <w:rsid w:val="00057E3C"/>
    <w:rsid w:val="000601A7"/>
    <w:rsid w:val="000604B7"/>
    <w:rsid w:val="00060501"/>
    <w:rsid w:val="0006151F"/>
    <w:rsid w:val="00061B26"/>
    <w:rsid w:val="00061DE3"/>
    <w:rsid w:val="000628B6"/>
    <w:rsid w:val="00063361"/>
    <w:rsid w:val="00063AA6"/>
    <w:rsid w:val="00063BDA"/>
    <w:rsid w:val="00063CAA"/>
    <w:rsid w:val="000649CD"/>
    <w:rsid w:val="00064D2B"/>
    <w:rsid w:val="00064DB6"/>
    <w:rsid w:val="00065FF7"/>
    <w:rsid w:val="000661E7"/>
    <w:rsid w:val="00066543"/>
    <w:rsid w:val="000667AE"/>
    <w:rsid w:val="00066D5E"/>
    <w:rsid w:val="00067298"/>
    <w:rsid w:val="000679BB"/>
    <w:rsid w:val="000679CD"/>
    <w:rsid w:val="000719D9"/>
    <w:rsid w:val="000721EA"/>
    <w:rsid w:val="000724E6"/>
    <w:rsid w:val="00072790"/>
    <w:rsid w:val="00072999"/>
    <w:rsid w:val="00072D7D"/>
    <w:rsid w:val="00072F39"/>
    <w:rsid w:val="00073577"/>
    <w:rsid w:val="000737D0"/>
    <w:rsid w:val="00073E36"/>
    <w:rsid w:val="00075925"/>
    <w:rsid w:val="000766DB"/>
    <w:rsid w:val="00077797"/>
    <w:rsid w:val="00080DBE"/>
    <w:rsid w:val="0008120A"/>
    <w:rsid w:val="00081C49"/>
    <w:rsid w:val="00082134"/>
    <w:rsid w:val="00082779"/>
    <w:rsid w:val="000827DB"/>
    <w:rsid w:val="00083764"/>
    <w:rsid w:val="000841E3"/>
    <w:rsid w:val="0008435D"/>
    <w:rsid w:val="00084748"/>
    <w:rsid w:val="000854A6"/>
    <w:rsid w:val="00085C3F"/>
    <w:rsid w:val="000862B7"/>
    <w:rsid w:val="0008646E"/>
    <w:rsid w:val="00086488"/>
    <w:rsid w:val="000865EA"/>
    <w:rsid w:val="0008692D"/>
    <w:rsid w:val="00086977"/>
    <w:rsid w:val="00087008"/>
    <w:rsid w:val="00087168"/>
    <w:rsid w:val="000871BF"/>
    <w:rsid w:val="000916E3"/>
    <w:rsid w:val="0009283E"/>
    <w:rsid w:val="00092AD0"/>
    <w:rsid w:val="00093069"/>
    <w:rsid w:val="0009372D"/>
    <w:rsid w:val="0009413A"/>
    <w:rsid w:val="000945B0"/>
    <w:rsid w:val="00094678"/>
    <w:rsid w:val="00094E5E"/>
    <w:rsid w:val="000951CA"/>
    <w:rsid w:val="000954E5"/>
    <w:rsid w:val="000962D4"/>
    <w:rsid w:val="00096B18"/>
    <w:rsid w:val="00096C3B"/>
    <w:rsid w:val="00096F3B"/>
    <w:rsid w:val="00096F68"/>
    <w:rsid w:val="0009749D"/>
    <w:rsid w:val="00097860"/>
    <w:rsid w:val="00097D2E"/>
    <w:rsid w:val="00097DEF"/>
    <w:rsid w:val="000A0113"/>
    <w:rsid w:val="000A0539"/>
    <w:rsid w:val="000A07E5"/>
    <w:rsid w:val="000A0A0B"/>
    <w:rsid w:val="000A12C1"/>
    <w:rsid w:val="000A21A7"/>
    <w:rsid w:val="000A28EA"/>
    <w:rsid w:val="000A3975"/>
    <w:rsid w:val="000A3F03"/>
    <w:rsid w:val="000A43CC"/>
    <w:rsid w:val="000A573A"/>
    <w:rsid w:val="000A5E8F"/>
    <w:rsid w:val="000A65D2"/>
    <w:rsid w:val="000A68AD"/>
    <w:rsid w:val="000A791B"/>
    <w:rsid w:val="000A7EF8"/>
    <w:rsid w:val="000B0807"/>
    <w:rsid w:val="000B0931"/>
    <w:rsid w:val="000B1DE2"/>
    <w:rsid w:val="000B206D"/>
    <w:rsid w:val="000B2C8A"/>
    <w:rsid w:val="000B3AB5"/>
    <w:rsid w:val="000B40AA"/>
    <w:rsid w:val="000B443D"/>
    <w:rsid w:val="000B456D"/>
    <w:rsid w:val="000B48F7"/>
    <w:rsid w:val="000B4B5D"/>
    <w:rsid w:val="000B5EA0"/>
    <w:rsid w:val="000B6701"/>
    <w:rsid w:val="000B78D2"/>
    <w:rsid w:val="000B78D6"/>
    <w:rsid w:val="000B7C11"/>
    <w:rsid w:val="000B7F51"/>
    <w:rsid w:val="000C0772"/>
    <w:rsid w:val="000C0A5B"/>
    <w:rsid w:val="000C108E"/>
    <w:rsid w:val="000C3810"/>
    <w:rsid w:val="000C387F"/>
    <w:rsid w:val="000C41C0"/>
    <w:rsid w:val="000C420F"/>
    <w:rsid w:val="000C4293"/>
    <w:rsid w:val="000C4554"/>
    <w:rsid w:val="000C5D7F"/>
    <w:rsid w:val="000C62A9"/>
    <w:rsid w:val="000C705F"/>
    <w:rsid w:val="000D014F"/>
    <w:rsid w:val="000D0506"/>
    <w:rsid w:val="000D1A60"/>
    <w:rsid w:val="000D1B04"/>
    <w:rsid w:val="000D234A"/>
    <w:rsid w:val="000D2C59"/>
    <w:rsid w:val="000D3320"/>
    <w:rsid w:val="000D3621"/>
    <w:rsid w:val="000D3D7E"/>
    <w:rsid w:val="000D3E63"/>
    <w:rsid w:val="000D42E9"/>
    <w:rsid w:val="000D4BC3"/>
    <w:rsid w:val="000D52B7"/>
    <w:rsid w:val="000D56A1"/>
    <w:rsid w:val="000D64E7"/>
    <w:rsid w:val="000D6666"/>
    <w:rsid w:val="000D672A"/>
    <w:rsid w:val="000D6881"/>
    <w:rsid w:val="000D7336"/>
    <w:rsid w:val="000D7B32"/>
    <w:rsid w:val="000D7EF3"/>
    <w:rsid w:val="000E0AAA"/>
    <w:rsid w:val="000E0D6E"/>
    <w:rsid w:val="000E1E03"/>
    <w:rsid w:val="000E1EC6"/>
    <w:rsid w:val="000E2081"/>
    <w:rsid w:val="000E2568"/>
    <w:rsid w:val="000E2743"/>
    <w:rsid w:val="000E2CB6"/>
    <w:rsid w:val="000E2CCE"/>
    <w:rsid w:val="000E2D81"/>
    <w:rsid w:val="000E31CB"/>
    <w:rsid w:val="000E4391"/>
    <w:rsid w:val="000E4680"/>
    <w:rsid w:val="000E4A07"/>
    <w:rsid w:val="000E4A1E"/>
    <w:rsid w:val="000E5784"/>
    <w:rsid w:val="000E6250"/>
    <w:rsid w:val="000E744B"/>
    <w:rsid w:val="000E75B0"/>
    <w:rsid w:val="000F0AB6"/>
    <w:rsid w:val="000F14AC"/>
    <w:rsid w:val="000F1557"/>
    <w:rsid w:val="000F1679"/>
    <w:rsid w:val="000F16D7"/>
    <w:rsid w:val="000F2629"/>
    <w:rsid w:val="000F2812"/>
    <w:rsid w:val="000F4232"/>
    <w:rsid w:val="000F49AD"/>
    <w:rsid w:val="000F4E22"/>
    <w:rsid w:val="000F5E0E"/>
    <w:rsid w:val="000F69A8"/>
    <w:rsid w:val="000F6BEE"/>
    <w:rsid w:val="000F739A"/>
    <w:rsid w:val="000F7E73"/>
    <w:rsid w:val="00100018"/>
    <w:rsid w:val="00102922"/>
    <w:rsid w:val="00103265"/>
    <w:rsid w:val="001034DA"/>
    <w:rsid w:val="00103935"/>
    <w:rsid w:val="00103E53"/>
    <w:rsid w:val="00105269"/>
    <w:rsid w:val="00105EA5"/>
    <w:rsid w:val="001074D8"/>
    <w:rsid w:val="00107F4D"/>
    <w:rsid w:val="00110602"/>
    <w:rsid w:val="00110A6B"/>
    <w:rsid w:val="00110B87"/>
    <w:rsid w:val="00110D64"/>
    <w:rsid w:val="00111650"/>
    <w:rsid w:val="001120C5"/>
    <w:rsid w:val="00112A13"/>
    <w:rsid w:val="00112D43"/>
    <w:rsid w:val="00113EFA"/>
    <w:rsid w:val="00114658"/>
    <w:rsid w:val="00115EA5"/>
    <w:rsid w:val="001164EE"/>
    <w:rsid w:val="00116A7D"/>
    <w:rsid w:val="00116DAB"/>
    <w:rsid w:val="001205BA"/>
    <w:rsid w:val="00120B85"/>
    <w:rsid w:val="0012134B"/>
    <w:rsid w:val="001215D9"/>
    <w:rsid w:val="0012171E"/>
    <w:rsid w:val="00121914"/>
    <w:rsid w:val="00122078"/>
    <w:rsid w:val="001227D8"/>
    <w:rsid w:val="00123AA1"/>
    <w:rsid w:val="0012465D"/>
    <w:rsid w:val="00124C6A"/>
    <w:rsid w:val="00124FAB"/>
    <w:rsid w:val="00125943"/>
    <w:rsid w:val="00126AF3"/>
    <w:rsid w:val="001270A7"/>
    <w:rsid w:val="00127CD8"/>
    <w:rsid w:val="00127EE5"/>
    <w:rsid w:val="001311DD"/>
    <w:rsid w:val="001319E4"/>
    <w:rsid w:val="00131D1C"/>
    <w:rsid w:val="00132D5F"/>
    <w:rsid w:val="00132EDC"/>
    <w:rsid w:val="0013340C"/>
    <w:rsid w:val="0013347A"/>
    <w:rsid w:val="00134F92"/>
    <w:rsid w:val="0013595F"/>
    <w:rsid w:val="00136491"/>
    <w:rsid w:val="00136AE0"/>
    <w:rsid w:val="00136B4D"/>
    <w:rsid w:val="001373E7"/>
    <w:rsid w:val="00140FA3"/>
    <w:rsid w:val="001411E7"/>
    <w:rsid w:val="001418F2"/>
    <w:rsid w:val="00141E17"/>
    <w:rsid w:val="00141FC6"/>
    <w:rsid w:val="00142730"/>
    <w:rsid w:val="00142A8F"/>
    <w:rsid w:val="001432E0"/>
    <w:rsid w:val="00144C1D"/>
    <w:rsid w:val="00144F69"/>
    <w:rsid w:val="0014542D"/>
    <w:rsid w:val="00146A98"/>
    <w:rsid w:val="00147E3E"/>
    <w:rsid w:val="0015045C"/>
    <w:rsid w:val="00152458"/>
    <w:rsid w:val="0015255F"/>
    <w:rsid w:val="0015359E"/>
    <w:rsid w:val="0015364E"/>
    <w:rsid w:val="0015370C"/>
    <w:rsid w:val="00153A86"/>
    <w:rsid w:val="001540DB"/>
    <w:rsid w:val="00154B11"/>
    <w:rsid w:val="00154F7F"/>
    <w:rsid w:val="00155019"/>
    <w:rsid w:val="0015504D"/>
    <w:rsid w:val="0015522A"/>
    <w:rsid w:val="001557E7"/>
    <w:rsid w:val="00155AFC"/>
    <w:rsid w:val="001565C9"/>
    <w:rsid w:val="00156E3A"/>
    <w:rsid w:val="001604A4"/>
    <w:rsid w:val="00161276"/>
    <w:rsid w:val="0016212B"/>
    <w:rsid w:val="00162387"/>
    <w:rsid w:val="0016261C"/>
    <w:rsid w:val="00162623"/>
    <w:rsid w:val="00162E71"/>
    <w:rsid w:val="001638B7"/>
    <w:rsid w:val="00164984"/>
    <w:rsid w:val="00165989"/>
    <w:rsid w:val="001666FA"/>
    <w:rsid w:val="00166E66"/>
    <w:rsid w:val="001679E4"/>
    <w:rsid w:val="00167C34"/>
    <w:rsid w:val="00170132"/>
    <w:rsid w:val="00170E86"/>
    <w:rsid w:val="001714AD"/>
    <w:rsid w:val="00171A28"/>
    <w:rsid w:val="00171DCB"/>
    <w:rsid w:val="001726B1"/>
    <w:rsid w:val="00173241"/>
    <w:rsid w:val="00173E06"/>
    <w:rsid w:val="00174733"/>
    <w:rsid w:val="00174B94"/>
    <w:rsid w:val="0017519F"/>
    <w:rsid w:val="001755D8"/>
    <w:rsid w:val="00175F5C"/>
    <w:rsid w:val="001761B6"/>
    <w:rsid w:val="0017636C"/>
    <w:rsid w:val="00176C0F"/>
    <w:rsid w:val="00176DA5"/>
    <w:rsid w:val="001809CF"/>
    <w:rsid w:val="0018120C"/>
    <w:rsid w:val="0018160B"/>
    <w:rsid w:val="001819E1"/>
    <w:rsid w:val="001820E4"/>
    <w:rsid w:val="0018284C"/>
    <w:rsid w:val="00182B69"/>
    <w:rsid w:val="0018304C"/>
    <w:rsid w:val="0018322F"/>
    <w:rsid w:val="001841FA"/>
    <w:rsid w:val="00184481"/>
    <w:rsid w:val="0018499E"/>
    <w:rsid w:val="00185225"/>
    <w:rsid w:val="00185392"/>
    <w:rsid w:val="0018584D"/>
    <w:rsid w:val="00185A10"/>
    <w:rsid w:val="0018605F"/>
    <w:rsid w:val="0018645C"/>
    <w:rsid w:val="00186AFD"/>
    <w:rsid w:val="00186B21"/>
    <w:rsid w:val="00186F8F"/>
    <w:rsid w:val="00187BAF"/>
    <w:rsid w:val="00187D6B"/>
    <w:rsid w:val="00190C00"/>
    <w:rsid w:val="00190DBB"/>
    <w:rsid w:val="001923AB"/>
    <w:rsid w:val="00192432"/>
    <w:rsid w:val="00192A9C"/>
    <w:rsid w:val="00192FC2"/>
    <w:rsid w:val="00193C59"/>
    <w:rsid w:val="00195062"/>
    <w:rsid w:val="00195157"/>
    <w:rsid w:val="00195283"/>
    <w:rsid w:val="00197354"/>
    <w:rsid w:val="001973FA"/>
    <w:rsid w:val="00197C87"/>
    <w:rsid w:val="001A029F"/>
    <w:rsid w:val="001A0497"/>
    <w:rsid w:val="001A04C0"/>
    <w:rsid w:val="001A14FF"/>
    <w:rsid w:val="001A19A8"/>
    <w:rsid w:val="001A1E78"/>
    <w:rsid w:val="001A1F7C"/>
    <w:rsid w:val="001A2181"/>
    <w:rsid w:val="001A236C"/>
    <w:rsid w:val="001A2CDA"/>
    <w:rsid w:val="001A3613"/>
    <w:rsid w:val="001A36D1"/>
    <w:rsid w:val="001A3AF6"/>
    <w:rsid w:val="001A43DA"/>
    <w:rsid w:val="001A4622"/>
    <w:rsid w:val="001A4A54"/>
    <w:rsid w:val="001A5170"/>
    <w:rsid w:val="001A5E5B"/>
    <w:rsid w:val="001A5EEE"/>
    <w:rsid w:val="001A639F"/>
    <w:rsid w:val="001A6BDA"/>
    <w:rsid w:val="001A6E41"/>
    <w:rsid w:val="001A6EEA"/>
    <w:rsid w:val="001A70B7"/>
    <w:rsid w:val="001A76B2"/>
    <w:rsid w:val="001A7CE8"/>
    <w:rsid w:val="001A7E15"/>
    <w:rsid w:val="001A7F85"/>
    <w:rsid w:val="001B0367"/>
    <w:rsid w:val="001B0BCD"/>
    <w:rsid w:val="001B12E0"/>
    <w:rsid w:val="001B12EA"/>
    <w:rsid w:val="001B4C20"/>
    <w:rsid w:val="001B4F8B"/>
    <w:rsid w:val="001B5112"/>
    <w:rsid w:val="001B568C"/>
    <w:rsid w:val="001B6E40"/>
    <w:rsid w:val="001B701C"/>
    <w:rsid w:val="001B7497"/>
    <w:rsid w:val="001B751A"/>
    <w:rsid w:val="001B772D"/>
    <w:rsid w:val="001B7894"/>
    <w:rsid w:val="001C004D"/>
    <w:rsid w:val="001C0555"/>
    <w:rsid w:val="001C0AC3"/>
    <w:rsid w:val="001C1713"/>
    <w:rsid w:val="001C17C6"/>
    <w:rsid w:val="001C2610"/>
    <w:rsid w:val="001C2C0E"/>
    <w:rsid w:val="001C2D45"/>
    <w:rsid w:val="001C2DC8"/>
    <w:rsid w:val="001C32AE"/>
    <w:rsid w:val="001C3414"/>
    <w:rsid w:val="001C347E"/>
    <w:rsid w:val="001C38CC"/>
    <w:rsid w:val="001C3C48"/>
    <w:rsid w:val="001C433E"/>
    <w:rsid w:val="001C45D9"/>
    <w:rsid w:val="001C49C8"/>
    <w:rsid w:val="001C4D80"/>
    <w:rsid w:val="001C4F8C"/>
    <w:rsid w:val="001C534E"/>
    <w:rsid w:val="001C54A0"/>
    <w:rsid w:val="001C58F4"/>
    <w:rsid w:val="001C635D"/>
    <w:rsid w:val="001C6419"/>
    <w:rsid w:val="001C65D4"/>
    <w:rsid w:val="001C6BB3"/>
    <w:rsid w:val="001C6D92"/>
    <w:rsid w:val="001C7BC0"/>
    <w:rsid w:val="001C7C2E"/>
    <w:rsid w:val="001D03CA"/>
    <w:rsid w:val="001D0770"/>
    <w:rsid w:val="001D0BC3"/>
    <w:rsid w:val="001D130B"/>
    <w:rsid w:val="001D18F5"/>
    <w:rsid w:val="001D1D79"/>
    <w:rsid w:val="001D2F4B"/>
    <w:rsid w:val="001D32E4"/>
    <w:rsid w:val="001D37EA"/>
    <w:rsid w:val="001D40C0"/>
    <w:rsid w:val="001D561E"/>
    <w:rsid w:val="001D5D89"/>
    <w:rsid w:val="001D631F"/>
    <w:rsid w:val="001D6806"/>
    <w:rsid w:val="001D7C3A"/>
    <w:rsid w:val="001E227F"/>
    <w:rsid w:val="001E2F7E"/>
    <w:rsid w:val="001E388D"/>
    <w:rsid w:val="001E3F50"/>
    <w:rsid w:val="001E4551"/>
    <w:rsid w:val="001E4714"/>
    <w:rsid w:val="001E4BB9"/>
    <w:rsid w:val="001E5314"/>
    <w:rsid w:val="001E535A"/>
    <w:rsid w:val="001E641E"/>
    <w:rsid w:val="001E776A"/>
    <w:rsid w:val="001F09E1"/>
    <w:rsid w:val="001F1488"/>
    <w:rsid w:val="001F1766"/>
    <w:rsid w:val="001F1DA8"/>
    <w:rsid w:val="001F25C6"/>
    <w:rsid w:val="001F27D8"/>
    <w:rsid w:val="001F2963"/>
    <w:rsid w:val="001F2BAC"/>
    <w:rsid w:val="001F348D"/>
    <w:rsid w:val="001F3B75"/>
    <w:rsid w:val="001F5307"/>
    <w:rsid w:val="001F5473"/>
    <w:rsid w:val="00200450"/>
    <w:rsid w:val="002007F7"/>
    <w:rsid w:val="0020125F"/>
    <w:rsid w:val="00201864"/>
    <w:rsid w:val="00201D7F"/>
    <w:rsid w:val="002023E5"/>
    <w:rsid w:val="00202930"/>
    <w:rsid w:val="0020295A"/>
    <w:rsid w:val="0020353F"/>
    <w:rsid w:val="002037CC"/>
    <w:rsid w:val="00203AF9"/>
    <w:rsid w:val="002042F8"/>
    <w:rsid w:val="00204591"/>
    <w:rsid w:val="002048FB"/>
    <w:rsid w:val="00204C8A"/>
    <w:rsid w:val="00204CE1"/>
    <w:rsid w:val="0020539B"/>
    <w:rsid w:val="00205619"/>
    <w:rsid w:val="002068B6"/>
    <w:rsid w:val="00206C5F"/>
    <w:rsid w:val="00206D23"/>
    <w:rsid w:val="00210183"/>
    <w:rsid w:val="00210424"/>
    <w:rsid w:val="00210F0B"/>
    <w:rsid w:val="00211867"/>
    <w:rsid w:val="002119B4"/>
    <w:rsid w:val="002120A7"/>
    <w:rsid w:val="00212167"/>
    <w:rsid w:val="00212964"/>
    <w:rsid w:val="002130A9"/>
    <w:rsid w:val="00213579"/>
    <w:rsid w:val="00213F46"/>
    <w:rsid w:val="00215497"/>
    <w:rsid w:val="00215E10"/>
    <w:rsid w:val="0021625F"/>
    <w:rsid w:val="0021795A"/>
    <w:rsid w:val="00220ABB"/>
    <w:rsid w:val="002215BD"/>
    <w:rsid w:val="00221BD2"/>
    <w:rsid w:val="00223DD1"/>
    <w:rsid w:val="00225B79"/>
    <w:rsid w:val="00225E83"/>
    <w:rsid w:val="00226514"/>
    <w:rsid w:val="00227473"/>
    <w:rsid w:val="0022779A"/>
    <w:rsid w:val="00230C02"/>
    <w:rsid w:val="00230E05"/>
    <w:rsid w:val="00230ED2"/>
    <w:rsid w:val="002314C7"/>
    <w:rsid w:val="00231898"/>
    <w:rsid w:val="00231D3E"/>
    <w:rsid w:val="002320CA"/>
    <w:rsid w:val="002322DB"/>
    <w:rsid w:val="00232BC7"/>
    <w:rsid w:val="00232EF3"/>
    <w:rsid w:val="00233192"/>
    <w:rsid w:val="00233429"/>
    <w:rsid w:val="00233AD4"/>
    <w:rsid w:val="002342F4"/>
    <w:rsid w:val="0023450F"/>
    <w:rsid w:val="00235C18"/>
    <w:rsid w:val="00237907"/>
    <w:rsid w:val="00237966"/>
    <w:rsid w:val="00237ABB"/>
    <w:rsid w:val="00240B3A"/>
    <w:rsid w:val="00240DF8"/>
    <w:rsid w:val="002410A2"/>
    <w:rsid w:val="002412DC"/>
    <w:rsid w:val="002415A4"/>
    <w:rsid w:val="00242A7F"/>
    <w:rsid w:val="002430E2"/>
    <w:rsid w:val="00243372"/>
    <w:rsid w:val="00243CB4"/>
    <w:rsid w:val="00243E55"/>
    <w:rsid w:val="00243F1D"/>
    <w:rsid w:val="00244D96"/>
    <w:rsid w:val="00244F8C"/>
    <w:rsid w:val="0024535F"/>
    <w:rsid w:val="00245B71"/>
    <w:rsid w:val="002460C7"/>
    <w:rsid w:val="00246D20"/>
    <w:rsid w:val="00247299"/>
    <w:rsid w:val="00247ADE"/>
    <w:rsid w:val="00252ECC"/>
    <w:rsid w:val="00253E65"/>
    <w:rsid w:val="002547B3"/>
    <w:rsid w:val="00254D5C"/>
    <w:rsid w:val="00255B1E"/>
    <w:rsid w:val="0025700C"/>
    <w:rsid w:val="002575F3"/>
    <w:rsid w:val="00257C76"/>
    <w:rsid w:val="00260014"/>
    <w:rsid w:val="00260B50"/>
    <w:rsid w:val="00260D8A"/>
    <w:rsid w:val="00261288"/>
    <w:rsid w:val="0026133E"/>
    <w:rsid w:val="0026288F"/>
    <w:rsid w:val="00262B9A"/>
    <w:rsid w:val="002636DA"/>
    <w:rsid w:val="002636E1"/>
    <w:rsid w:val="00263B98"/>
    <w:rsid w:val="0026404D"/>
    <w:rsid w:val="002644CD"/>
    <w:rsid w:val="00264572"/>
    <w:rsid w:val="002645C6"/>
    <w:rsid w:val="00264882"/>
    <w:rsid w:val="0026495C"/>
    <w:rsid w:val="00265637"/>
    <w:rsid w:val="00265CFF"/>
    <w:rsid w:val="002666A7"/>
    <w:rsid w:val="00266C1F"/>
    <w:rsid w:val="00267BF7"/>
    <w:rsid w:val="00267C4B"/>
    <w:rsid w:val="00267E5C"/>
    <w:rsid w:val="00267FDD"/>
    <w:rsid w:val="00270384"/>
    <w:rsid w:val="00270F05"/>
    <w:rsid w:val="00271BDE"/>
    <w:rsid w:val="0027217D"/>
    <w:rsid w:val="00272BAB"/>
    <w:rsid w:val="0027365E"/>
    <w:rsid w:val="00274BBC"/>
    <w:rsid w:val="00275322"/>
    <w:rsid w:val="00275D12"/>
    <w:rsid w:val="00276849"/>
    <w:rsid w:val="0027720F"/>
    <w:rsid w:val="00277243"/>
    <w:rsid w:val="002804AD"/>
    <w:rsid w:val="00280C65"/>
    <w:rsid w:val="00281114"/>
    <w:rsid w:val="0028123A"/>
    <w:rsid w:val="00281BF3"/>
    <w:rsid w:val="00283566"/>
    <w:rsid w:val="002841FA"/>
    <w:rsid w:val="002842E9"/>
    <w:rsid w:val="0028532F"/>
    <w:rsid w:val="00285A40"/>
    <w:rsid w:val="002860B4"/>
    <w:rsid w:val="002862B6"/>
    <w:rsid w:val="00286343"/>
    <w:rsid w:val="00286954"/>
    <w:rsid w:val="00286A78"/>
    <w:rsid w:val="0028713D"/>
    <w:rsid w:val="00287C9D"/>
    <w:rsid w:val="00290449"/>
    <w:rsid w:val="00290E80"/>
    <w:rsid w:val="00291306"/>
    <w:rsid w:val="0029171E"/>
    <w:rsid w:val="00291819"/>
    <w:rsid w:val="002923A7"/>
    <w:rsid w:val="00292535"/>
    <w:rsid w:val="002928A5"/>
    <w:rsid w:val="00294859"/>
    <w:rsid w:val="00294A7F"/>
    <w:rsid w:val="00294F11"/>
    <w:rsid w:val="00296E93"/>
    <w:rsid w:val="002A0FA8"/>
    <w:rsid w:val="002A13A4"/>
    <w:rsid w:val="002A15A3"/>
    <w:rsid w:val="002A25D1"/>
    <w:rsid w:val="002A365E"/>
    <w:rsid w:val="002A3B9D"/>
    <w:rsid w:val="002A3CFF"/>
    <w:rsid w:val="002A4ADA"/>
    <w:rsid w:val="002A5A6F"/>
    <w:rsid w:val="002A5DDE"/>
    <w:rsid w:val="002A63B7"/>
    <w:rsid w:val="002A7069"/>
    <w:rsid w:val="002A7719"/>
    <w:rsid w:val="002B0037"/>
    <w:rsid w:val="002B1447"/>
    <w:rsid w:val="002B150A"/>
    <w:rsid w:val="002B1826"/>
    <w:rsid w:val="002B1E2A"/>
    <w:rsid w:val="002B1ED9"/>
    <w:rsid w:val="002B2153"/>
    <w:rsid w:val="002B22BA"/>
    <w:rsid w:val="002B28CE"/>
    <w:rsid w:val="002B2D41"/>
    <w:rsid w:val="002B2E7D"/>
    <w:rsid w:val="002B3720"/>
    <w:rsid w:val="002B3743"/>
    <w:rsid w:val="002B3D68"/>
    <w:rsid w:val="002B3E70"/>
    <w:rsid w:val="002B3F6C"/>
    <w:rsid w:val="002B4618"/>
    <w:rsid w:val="002B5766"/>
    <w:rsid w:val="002B5C7C"/>
    <w:rsid w:val="002B66F1"/>
    <w:rsid w:val="002B6D5C"/>
    <w:rsid w:val="002B7473"/>
    <w:rsid w:val="002B74FB"/>
    <w:rsid w:val="002B7E60"/>
    <w:rsid w:val="002C0425"/>
    <w:rsid w:val="002C044E"/>
    <w:rsid w:val="002C18B8"/>
    <w:rsid w:val="002C1A30"/>
    <w:rsid w:val="002C1FFD"/>
    <w:rsid w:val="002C2B2B"/>
    <w:rsid w:val="002C2C2C"/>
    <w:rsid w:val="002C5046"/>
    <w:rsid w:val="002C572A"/>
    <w:rsid w:val="002C5788"/>
    <w:rsid w:val="002C61D5"/>
    <w:rsid w:val="002C6740"/>
    <w:rsid w:val="002C7B37"/>
    <w:rsid w:val="002D04B2"/>
    <w:rsid w:val="002D06E1"/>
    <w:rsid w:val="002D0D55"/>
    <w:rsid w:val="002D0E28"/>
    <w:rsid w:val="002D1169"/>
    <w:rsid w:val="002D1206"/>
    <w:rsid w:val="002D13F0"/>
    <w:rsid w:val="002D18F2"/>
    <w:rsid w:val="002D1C01"/>
    <w:rsid w:val="002D2195"/>
    <w:rsid w:val="002D252B"/>
    <w:rsid w:val="002D2E27"/>
    <w:rsid w:val="002D2FDB"/>
    <w:rsid w:val="002D3340"/>
    <w:rsid w:val="002D3CBF"/>
    <w:rsid w:val="002D45FC"/>
    <w:rsid w:val="002D59E6"/>
    <w:rsid w:val="002D62DE"/>
    <w:rsid w:val="002D6EE8"/>
    <w:rsid w:val="002E091D"/>
    <w:rsid w:val="002E15DD"/>
    <w:rsid w:val="002E19EC"/>
    <w:rsid w:val="002E2C9F"/>
    <w:rsid w:val="002E38D9"/>
    <w:rsid w:val="002E38EC"/>
    <w:rsid w:val="002E3C1D"/>
    <w:rsid w:val="002E3F27"/>
    <w:rsid w:val="002E41A6"/>
    <w:rsid w:val="002E4449"/>
    <w:rsid w:val="002E4C47"/>
    <w:rsid w:val="002E4D59"/>
    <w:rsid w:val="002E58F8"/>
    <w:rsid w:val="002E59B2"/>
    <w:rsid w:val="002E5B1E"/>
    <w:rsid w:val="002E5DF2"/>
    <w:rsid w:val="002E6047"/>
    <w:rsid w:val="002E70AD"/>
    <w:rsid w:val="002E76B2"/>
    <w:rsid w:val="002E777C"/>
    <w:rsid w:val="002E7B9B"/>
    <w:rsid w:val="002F0C44"/>
    <w:rsid w:val="002F2932"/>
    <w:rsid w:val="002F35B7"/>
    <w:rsid w:val="002F418D"/>
    <w:rsid w:val="002F4202"/>
    <w:rsid w:val="002F43C1"/>
    <w:rsid w:val="002F43C5"/>
    <w:rsid w:val="002F44B8"/>
    <w:rsid w:val="002F4D0A"/>
    <w:rsid w:val="002F4D22"/>
    <w:rsid w:val="002F51CB"/>
    <w:rsid w:val="002F56FF"/>
    <w:rsid w:val="002F5A96"/>
    <w:rsid w:val="002F6450"/>
    <w:rsid w:val="002F68E2"/>
    <w:rsid w:val="002F706D"/>
    <w:rsid w:val="002F7761"/>
    <w:rsid w:val="002F7AAA"/>
    <w:rsid w:val="002F7F1E"/>
    <w:rsid w:val="00300C2E"/>
    <w:rsid w:val="00301143"/>
    <w:rsid w:val="00301256"/>
    <w:rsid w:val="00301CEB"/>
    <w:rsid w:val="00301F2C"/>
    <w:rsid w:val="00301F5E"/>
    <w:rsid w:val="003024F5"/>
    <w:rsid w:val="0030276A"/>
    <w:rsid w:val="003034B3"/>
    <w:rsid w:val="003047C3"/>
    <w:rsid w:val="003048EB"/>
    <w:rsid w:val="00304A41"/>
    <w:rsid w:val="00304F34"/>
    <w:rsid w:val="0030505D"/>
    <w:rsid w:val="0030538B"/>
    <w:rsid w:val="0030618B"/>
    <w:rsid w:val="0030662E"/>
    <w:rsid w:val="0030663E"/>
    <w:rsid w:val="00306664"/>
    <w:rsid w:val="0030674F"/>
    <w:rsid w:val="003068C1"/>
    <w:rsid w:val="00306DB8"/>
    <w:rsid w:val="00306EE7"/>
    <w:rsid w:val="003077A0"/>
    <w:rsid w:val="00307856"/>
    <w:rsid w:val="00307D7B"/>
    <w:rsid w:val="00310340"/>
    <w:rsid w:val="00311AF4"/>
    <w:rsid w:val="00311DE6"/>
    <w:rsid w:val="00312DA7"/>
    <w:rsid w:val="003130F0"/>
    <w:rsid w:val="00313500"/>
    <w:rsid w:val="00313F23"/>
    <w:rsid w:val="00314272"/>
    <w:rsid w:val="00314C24"/>
    <w:rsid w:val="00315B5B"/>
    <w:rsid w:val="00315D40"/>
    <w:rsid w:val="00315DC9"/>
    <w:rsid w:val="00316970"/>
    <w:rsid w:val="00316E36"/>
    <w:rsid w:val="00317650"/>
    <w:rsid w:val="003179A8"/>
    <w:rsid w:val="00317D0B"/>
    <w:rsid w:val="00317D8C"/>
    <w:rsid w:val="00317EB2"/>
    <w:rsid w:val="00321A25"/>
    <w:rsid w:val="00321E45"/>
    <w:rsid w:val="00322163"/>
    <w:rsid w:val="00322238"/>
    <w:rsid w:val="00322944"/>
    <w:rsid w:val="00322B24"/>
    <w:rsid w:val="00322B2E"/>
    <w:rsid w:val="00322CA3"/>
    <w:rsid w:val="003235D8"/>
    <w:rsid w:val="003249B2"/>
    <w:rsid w:val="00324A3E"/>
    <w:rsid w:val="00324AC6"/>
    <w:rsid w:val="0032595C"/>
    <w:rsid w:val="00325C3C"/>
    <w:rsid w:val="00326230"/>
    <w:rsid w:val="003266FA"/>
    <w:rsid w:val="003268F9"/>
    <w:rsid w:val="00327027"/>
    <w:rsid w:val="0032760B"/>
    <w:rsid w:val="00327AD4"/>
    <w:rsid w:val="00327B96"/>
    <w:rsid w:val="00327FC2"/>
    <w:rsid w:val="00330371"/>
    <w:rsid w:val="003303E0"/>
    <w:rsid w:val="00330F41"/>
    <w:rsid w:val="00331BF7"/>
    <w:rsid w:val="00331C3A"/>
    <w:rsid w:val="00332429"/>
    <w:rsid w:val="00332667"/>
    <w:rsid w:val="00333004"/>
    <w:rsid w:val="0033402F"/>
    <w:rsid w:val="0033622B"/>
    <w:rsid w:val="003369C5"/>
    <w:rsid w:val="00336D89"/>
    <w:rsid w:val="00337112"/>
    <w:rsid w:val="00337A99"/>
    <w:rsid w:val="0034174B"/>
    <w:rsid w:val="00341DF3"/>
    <w:rsid w:val="00342760"/>
    <w:rsid w:val="0034344B"/>
    <w:rsid w:val="00343EFD"/>
    <w:rsid w:val="00344387"/>
    <w:rsid w:val="003445DC"/>
    <w:rsid w:val="0034582D"/>
    <w:rsid w:val="00345CD7"/>
    <w:rsid w:val="00345E74"/>
    <w:rsid w:val="003463EF"/>
    <w:rsid w:val="0034642A"/>
    <w:rsid w:val="003465B8"/>
    <w:rsid w:val="00347519"/>
    <w:rsid w:val="00350371"/>
    <w:rsid w:val="00350738"/>
    <w:rsid w:val="00350771"/>
    <w:rsid w:val="00351207"/>
    <w:rsid w:val="003515A3"/>
    <w:rsid w:val="003538AF"/>
    <w:rsid w:val="00353996"/>
    <w:rsid w:val="00354717"/>
    <w:rsid w:val="00354B95"/>
    <w:rsid w:val="00354BFB"/>
    <w:rsid w:val="00355576"/>
    <w:rsid w:val="00355C28"/>
    <w:rsid w:val="0035669E"/>
    <w:rsid w:val="003578E3"/>
    <w:rsid w:val="00357F49"/>
    <w:rsid w:val="00360A3F"/>
    <w:rsid w:val="00360FA9"/>
    <w:rsid w:val="003613DA"/>
    <w:rsid w:val="00361482"/>
    <w:rsid w:val="00361BB9"/>
    <w:rsid w:val="00361FD0"/>
    <w:rsid w:val="00362B29"/>
    <w:rsid w:val="00362EF2"/>
    <w:rsid w:val="00364276"/>
    <w:rsid w:val="0036467D"/>
    <w:rsid w:val="003647E2"/>
    <w:rsid w:val="00364A8B"/>
    <w:rsid w:val="00366265"/>
    <w:rsid w:val="00366B1B"/>
    <w:rsid w:val="00370262"/>
    <w:rsid w:val="003704C1"/>
    <w:rsid w:val="00370527"/>
    <w:rsid w:val="003710FF"/>
    <w:rsid w:val="00371243"/>
    <w:rsid w:val="00372F2F"/>
    <w:rsid w:val="00373A77"/>
    <w:rsid w:val="00373AFA"/>
    <w:rsid w:val="003752A0"/>
    <w:rsid w:val="00375964"/>
    <w:rsid w:val="00376C41"/>
    <w:rsid w:val="00380534"/>
    <w:rsid w:val="0038056A"/>
    <w:rsid w:val="003820AA"/>
    <w:rsid w:val="003821BB"/>
    <w:rsid w:val="00383203"/>
    <w:rsid w:val="00383DED"/>
    <w:rsid w:val="00384569"/>
    <w:rsid w:val="003850A7"/>
    <w:rsid w:val="00385B4B"/>
    <w:rsid w:val="00386275"/>
    <w:rsid w:val="00386754"/>
    <w:rsid w:val="00390942"/>
    <w:rsid w:val="00390D08"/>
    <w:rsid w:val="00390F6D"/>
    <w:rsid w:val="00391CFF"/>
    <w:rsid w:val="003920F9"/>
    <w:rsid w:val="00392CEC"/>
    <w:rsid w:val="003936F9"/>
    <w:rsid w:val="003943D3"/>
    <w:rsid w:val="003943D8"/>
    <w:rsid w:val="003946AE"/>
    <w:rsid w:val="00395F03"/>
    <w:rsid w:val="00396421"/>
    <w:rsid w:val="00396B1B"/>
    <w:rsid w:val="003A0395"/>
    <w:rsid w:val="003A14FE"/>
    <w:rsid w:val="003A194C"/>
    <w:rsid w:val="003A1CE7"/>
    <w:rsid w:val="003A1FAB"/>
    <w:rsid w:val="003A2179"/>
    <w:rsid w:val="003A3041"/>
    <w:rsid w:val="003A3A75"/>
    <w:rsid w:val="003A3E2D"/>
    <w:rsid w:val="003A414C"/>
    <w:rsid w:val="003A4297"/>
    <w:rsid w:val="003A49A5"/>
    <w:rsid w:val="003A4C2E"/>
    <w:rsid w:val="003A553D"/>
    <w:rsid w:val="003A5F3A"/>
    <w:rsid w:val="003A63F6"/>
    <w:rsid w:val="003A7D04"/>
    <w:rsid w:val="003B09A0"/>
    <w:rsid w:val="003B0E1D"/>
    <w:rsid w:val="003B0FCD"/>
    <w:rsid w:val="003B1221"/>
    <w:rsid w:val="003B136A"/>
    <w:rsid w:val="003B1514"/>
    <w:rsid w:val="003B15AA"/>
    <w:rsid w:val="003B215C"/>
    <w:rsid w:val="003B269A"/>
    <w:rsid w:val="003B310A"/>
    <w:rsid w:val="003B33E5"/>
    <w:rsid w:val="003B49C5"/>
    <w:rsid w:val="003B550D"/>
    <w:rsid w:val="003B5DC5"/>
    <w:rsid w:val="003B6760"/>
    <w:rsid w:val="003B6A1D"/>
    <w:rsid w:val="003B7781"/>
    <w:rsid w:val="003C027E"/>
    <w:rsid w:val="003C0F42"/>
    <w:rsid w:val="003C0F9D"/>
    <w:rsid w:val="003C355D"/>
    <w:rsid w:val="003C3AF7"/>
    <w:rsid w:val="003C4920"/>
    <w:rsid w:val="003C52CD"/>
    <w:rsid w:val="003C62B6"/>
    <w:rsid w:val="003C694A"/>
    <w:rsid w:val="003C7B45"/>
    <w:rsid w:val="003D061B"/>
    <w:rsid w:val="003D07B5"/>
    <w:rsid w:val="003D0BBD"/>
    <w:rsid w:val="003D193E"/>
    <w:rsid w:val="003D2DEE"/>
    <w:rsid w:val="003D3018"/>
    <w:rsid w:val="003D59E1"/>
    <w:rsid w:val="003D6387"/>
    <w:rsid w:val="003D69B2"/>
    <w:rsid w:val="003D6B65"/>
    <w:rsid w:val="003D6FBF"/>
    <w:rsid w:val="003D7B02"/>
    <w:rsid w:val="003E0181"/>
    <w:rsid w:val="003E044C"/>
    <w:rsid w:val="003E147F"/>
    <w:rsid w:val="003E1F16"/>
    <w:rsid w:val="003E45BC"/>
    <w:rsid w:val="003E47E8"/>
    <w:rsid w:val="003E4D29"/>
    <w:rsid w:val="003E5E87"/>
    <w:rsid w:val="003E5FE7"/>
    <w:rsid w:val="003E621D"/>
    <w:rsid w:val="003E7160"/>
    <w:rsid w:val="003E7235"/>
    <w:rsid w:val="003E7F81"/>
    <w:rsid w:val="003F0008"/>
    <w:rsid w:val="003F0B87"/>
    <w:rsid w:val="003F0C1E"/>
    <w:rsid w:val="003F0CBC"/>
    <w:rsid w:val="003F2D00"/>
    <w:rsid w:val="003F2D66"/>
    <w:rsid w:val="003F3C77"/>
    <w:rsid w:val="003F4638"/>
    <w:rsid w:val="003F4EBB"/>
    <w:rsid w:val="003F5B30"/>
    <w:rsid w:val="003F5CD0"/>
    <w:rsid w:val="003F6907"/>
    <w:rsid w:val="003F6A0E"/>
    <w:rsid w:val="003F72AA"/>
    <w:rsid w:val="0040052B"/>
    <w:rsid w:val="0040113B"/>
    <w:rsid w:val="004019A9"/>
    <w:rsid w:val="00401F4F"/>
    <w:rsid w:val="004020B3"/>
    <w:rsid w:val="004024FF"/>
    <w:rsid w:val="0040264A"/>
    <w:rsid w:val="00402851"/>
    <w:rsid w:val="00402BBE"/>
    <w:rsid w:val="004030BB"/>
    <w:rsid w:val="004039A4"/>
    <w:rsid w:val="004040DB"/>
    <w:rsid w:val="00404BD6"/>
    <w:rsid w:val="00404EB0"/>
    <w:rsid w:val="004065D5"/>
    <w:rsid w:val="004065D6"/>
    <w:rsid w:val="004067D9"/>
    <w:rsid w:val="00407090"/>
    <w:rsid w:val="00407BC5"/>
    <w:rsid w:val="00407E3E"/>
    <w:rsid w:val="0041045E"/>
    <w:rsid w:val="00410E18"/>
    <w:rsid w:val="0041151F"/>
    <w:rsid w:val="00411F60"/>
    <w:rsid w:val="00412404"/>
    <w:rsid w:val="00412D71"/>
    <w:rsid w:val="0041351F"/>
    <w:rsid w:val="00413BA0"/>
    <w:rsid w:val="00413D9C"/>
    <w:rsid w:val="00414954"/>
    <w:rsid w:val="004151CD"/>
    <w:rsid w:val="00415387"/>
    <w:rsid w:val="004157BC"/>
    <w:rsid w:val="00415E09"/>
    <w:rsid w:val="00417330"/>
    <w:rsid w:val="0041742D"/>
    <w:rsid w:val="004178D9"/>
    <w:rsid w:val="00417D55"/>
    <w:rsid w:val="00417FAA"/>
    <w:rsid w:val="004205E7"/>
    <w:rsid w:val="004209BA"/>
    <w:rsid w:val="004211D3"/>
    <w:rsid w:val="00421F16"/>
    <w:rsid w:val="0042227A"/>
    <w:rsid w:val="00422824"/>
    <w:rsid w:val="004229F2"/>
    <w:rsid w:val="004237DD"/>
    <w:rsid w:val="00424B72"/>
    <w:rsid w:val="00424B7D"/>
    <w:rsid w:val="00425199"/>
    <w:rsid w:val="00425AC7"/>
    <w:rsid w:val="00425CEB"/>
    <w:rsid w:val="004266E6"/>
    <w:rsid w:val="0043059A"/>
    <w:rsid w:val="004306E4"/>
    <w:rsid w:val="004309BC"/>
    <w:rsid w:val="0043103B"/>
    <w:rsid w:val="00431897"/>
    <w:rsid w:val="00431931"/>
    <w:rsid w:val="00431E91"/>
    <w:rsid w:val="00432577"/>
    <w:rsid w:val="00432B1E"/>
    <w:rsid w:val="00433158"/>
    <w:rsid w:val="00433656"/>
    <w:rsid w:val="00433AEE"/>
    <w:rsid w:val="00433AFF"/>
    <w:rsid w:val="00433D3D"/>
    <w:rsid w:val="00434E52"/>
    <w:rsid w:val="00435120"/>
    <w:rsid w:val="004366BD"/>
    <w:rsid w:val="004367B5"/>
    <w:rsid w:val="004370A7"/>
    <w:rsid w:val="004375A0"/>
    <w:rsid w:val="0043781E"/>
    <w:rsid w:val="00437BAE"/>
    <w:rsid w:val="0044023D"/>
    <w:rsid w:val="004402AB"/>
    <w:rsid w:val="004406D1"/>
    <w:rsid w:val="0044082C"/>
    <w:rsid w:val="00440BD4"/>
    <w:rsid w:val="004411AE"/>
    <w:rsid w:val="00441445"/>
    <w:rsid w:val="0044183A"/>
    <w:rsid w:val="00442288"/>
    <w:rsid w:val="00442384"/>
    <w:rsid w:val="00443125"/>
    <w:rsid w:val="0044493B"/>
    <w:rsid w:val="00445127"/>
    <w:rsid w:val="00445B44"/>
    <w:rsid w:val="00445E9C"/>
    <w:rsid w:val="0044731E"/>
    <w:rsid w:val="004473FF"/>
    <w:rsid w:val="00450B6F"/>
    <w:rsid w:val="00450DEB"/>
    <w:rsid w:val="00451409"/>
    <w:rsid w:val="004515A7"/>
    <w:rsid w:val="004515F0"/>
    <w:rsid w:val="004521F1"/>
    <w:rsid w:val="00452261"/>
    <w:rsid w:val="00452798"/>
    <w:rsid w:val="00453185"/>
    <w:rsid w:val="00453442"/>
    <w:rsid w:val="0045371E"/>
    <w:rsid w:val="00453B6E"/>
    <w:rsid w:val="00454648"/>
    <w:rsid w:val="00454A1F"/>
    <w:rsid w:val="00455014"/>
    <w:rsid w:val="00455954"/>
    <w:rsid w:val="00456463"/>
    <w:rsid w:val="00456AA9"/>
    <w:rsid w:val="00457014"/>
    <w:rsid w:val="004570D0"/>
    <w:rsid w:val="00460146"/>
    <w:rsid w:val="00460E80"/>
    <w:rsid w:val="004615E3"/>
    <w:rsid w:val="00461A17"/>
    <w:rsid w:val="00461A7A"/>
    <w:rsid w:val="00461AC1"/>
    <w:rsid w:val="00461F3B"/>
    <w:rsid w:val="004627D4"/>
    <w:rsid w:val="0046284E"/>
    <w:rsid w:val="00462DED"/>
    <w:rsid w:val="00464963"/>
    <w:rsid w:val="00464D67"/>
    <w:rsid w:val="00466086"/>
    <w:rsid w:val="00467151"/>
    <w:rsid w:val="004675AA"/>
    <w:rsid w:val="00470B4B"/>
    <w:rsid w:val="00470EB6"/>
    <w:rsid w:val="004716E5"/>
    <w:rsid w:val="004719F1"/>
    <w:rsid w:val="00471F04"/>
    <w:rsid w:val="00471F71"/>
    <w:rsid w:val="0047265E"/>
    <w:rsid w:val="004734F5"/>
    <w:rsid w:val="004743C6"/>
    <w:rsid w:val="00474F26"/>
    <w:rsid w:val="004755F2"/>
    <w:rsid w:val="004757E4"/>
    <w:rsid w:val="0047597F"/>
    <w:rsid w:val="004773CA"/>
    <w:rsid w:val="00477F43"/>
    <w:rsid w:val="00480123"/>
    <w:rsid w:val="0048078A"/>
    <w:rsid w:val="004822F2"/>
    <w:rsid w:val="00482A74"/>
    <w:rsid w:val="0048381B"/>
    <w:rsid w:val="004844E0"/>
    <w:rsid w:val="004847BF"/>
    <w:rsid w:val="00484806"/>
    <w:rsid w:val="00484C06"/>
    <w:rsid w:val="004854C6"/>
    <w:rsid w:val="0048560D"/>
    <w:rsid w:val="00487827"/>
    <w:rsid w:val="00487F9A"/>
    <w:rsid w:val="00490102"/>
    <w:rsid w:val="004904A5"/>
    <w:rsid w:val="00491886"/>
    <w:rsid w:val="00493242"/>
    <w:rsid w:val="00493ED9"/>
    <w:rsid w:val="00494128"/>
    <w:rsid w:val="00494155"/>
    <w:rsid w:val="00494219"/>
    <w:rsid w:val="00494BA3"/>
    <w:rsid w:val="00495433"/>
    <w:rsid w:val="00495A5C"/>
    <w:rsid w:val="00496C00"/>
    <w:rsid w:val="004974E7"/>
    <w:rsid w:val="00497CBB"/>
    <w:rsid w:val="004A0808"/>
    <w:rsid w:val="004A1B4C"/>
    <w:rsid w:val="004A229F"/>
    <w:rsid w:val="004A25C3"/>
    <w:rsid w:val="004A28EA"/>
    <w:rsid w:val="004A37E0"/>
    <w:rsid w:val="004A3E7C"/>
    <w:rsid w:val="004A4905"/>
    <w:rsid w:val="004A58EE"/>
    <w:rsid w:val="004A6054"/>
    <w:rsid w:val="004A69B5"/>
    <w:rsid w:val="004A73FF"/>
    <w:rsid w:val="004A787E"/>
    <w:rsid w:val="004A7BE9"/>
    <w:rsid w:val="004A7D04"/>
    <w:rsid w:val="004B01CE"/>
    <w:rsid w:val="004B0A1C"/>
    <w:rsid w:val="004B0D28"/>
    <w:rsid w:val="004B1760"/>
    <w:rsid w:val="004B3336"/>
    <w:rsid w:val="004B3661"/>
    <w:rsid w:val="004B38CD"/>
    <w:rsid w:val="004B402E"/>
    <w:rsid w:val="004B476B"/>
    <w:rsid w:val="004B4C78"/>
    <w:rsid w:val="004B4F21"/>
    <w:rsid w:val="004B5127"/>
    <w:rsid w:val="004B5ABB"/>
    <w:rsid w:val="004B5B7C"/>
    <w:rsid w:val="004B6CBC"/>
    <w:rsid w:val="004B7112"/>
    <w:rsid w:val="004B7155"/>
    <w:rsid w:val="004B786D"/>
    <w:rsid w:val="004C067D"/>
    <w:rsid w:val="004C0964"/>
    <w:rsid w:val="004C0CA3"/>
    <w:rsid w:val="004C10EF"/>
    <w:rsid w:val="004C1574"/>
    <w:rsid w:val="004C180E"/>
    <w:rsid w:val="004C183F"/>
    <w:rsid w:val="004C2FA1"/>
    <w:rsid w:val="004C3829"/>
    <w:rsid w:val="004C3846"/>
    <w:rsid w:val="004C3E55"/>
    <w:rsid w:val="004C42B1"/>
    <w:rsid w:val="004C48FB"/>
    <w:rsid w:val="004C4A76"/>
    <w:rsid w:val="004C4FA9"/>
    <w:rsid w:val="004C5A85"/>
    <w:rsid w:val="004C5AC6"/>
    <w:rsid w:val="004C634B"/>
    <w:rsid w:val="004C69D4"/>
    <w:rsid w:val="004C6D62"/>
    <w:rsid w:val="004C7A05"/>
    <w:rsid w:val="004D0270"/>
    <w:rsid w:val="004D0526"/>
    <w:rsid w:val="004D0594"/>
    <w:rsid w:val="004D06F5"/>
    <w:rsid w:val="004D0E60"/>
    <w:rsid w:val="004D1026"/>
    <w:rsid w:val="004D1070"/>
    <w:rsid w:val="004D1BDE"/>
    <w:rsid w:val="004D250E"/>
    <w:rsid w:val="004D2B55"/>
    <w:rsid w:val="004D2E1D"/>
    <w:rsid w:val="004D2FD6"/>
    <w:rsid w:val="004D3A31"/>
    <w:rsid w:val="004D4DFD"/>
    <w:rsid w:val="004D545F"/>
    <w:rsid w:val="004D5983"/>
    <w:rsid w:val="004D5B32"/>
    <w:rsid w:val="004D5F22"/>
    <w:rsid w:val="004D5FF1"/>
    <w:rsid w:val="004D62E0"/>
    <w:rsid w:val="004D76DA"/>
    <w:rsid w:val="004D7A92"/>
    <w:rsid w:val="004E155A"/>
    <w:rsid w:val="004E1800"/>
    <w:rsid w:val="004E1F41"/>
    <w:rsid w:val="004E2569"/>
    <w:rsid w:val="004E273D"/>
    <w:rsid w:val="004E28FD"/>
    <w:rsid w:val="004E2BDD"/>
    <w:rsid w:val="004E2FB7"/>
    <w:rsid w:val="004E34E9"/>
    <w:rsid w:val="004E3773"/>
    <w:rsid w:val="004E38AA"/>
    <w:rsid w:val="004E475B"/>
    <w:rsid w:val="004E4B63"/>
    <w:rsid w:val="004E4F33"/>
    <w:rsid w:val="004E5122"/>
    <w:rsid w:val="004E5307"/>
    <w:rsid w:val="004E54C0"/>
    <w:rsid w:val="004E55D8"/>
    <w:rsid w:val="004E59B1"/>
    <w:rsid w:val="004E6575"/>
    <w:rsid w:val="004E6BBB"/>
    <w:rsid w:val="004E6C82"/>
    <w:rsid w:val="004E6E7A"/>
    <w:rsid w:val="004E71DD"/>
    <w:rsid w:val="004E775A"/>
    <w:rsid w:val="004E7781"/>
    <w:rsid w:val="004F03B8"/>
    <w:rsid w:val="004F0799"/>
    <w:rsid w:val="004F0CBB"/>
    <w:rsid w:val="004F281B"/>
    <w:rsid w:val="004F2CC7"/>
    <w:rsid w:val="004F3978"/>
    <w:rsid w:val="004F3D76"/>
    <w:rsid w:val="004F4CC3"/>
    <w:rsid w:val="004F514F"/>
    <w:rsid w:val="004F5291"/>
    <w:rsid w:val="004F5781"/>
    <w:rsid w:val="004F6A38"/>
    <w:rsid w:val="004F6F39"/>
    <w:rsid w:val="004F6F74"/>
    <w:rsid w:val="004F782D"/>
    <w:rsid w:val="004F7992"/>
    <w:rsid w:val="00500074"/>
    <w:rsid w:val="00500748"/>
    <w:rsid w:val="00500811"/>
    <w:rsid w:val="005022C9"/>
    <w:rsid w:val="005027D6"/>
    <w:rsid w:val="005043C8"/>
    <w:rsid w:val="00504EBE"/>
    <w:rsid w:val="00505042"/>
    <w:rsid w:val="0050522E"/>
    <w:rsid w:val="00505EEE"/>
    <w:rsid w:val="00506030"/>
    <w:rsid w:val="00506A2A"/>
    <w:rsid w:val="00507B20"/>
    <w:rsid w:val="005100A8"/>
    <w:rsid w:val="005106E2"/>
    <w:rsid w:val="005108D8"/>
    <w:rsid w:val="00511052"/>
    <w:rsid w:val="0051193C"/>
    <w:rsid w:val="0051258E"/>
    <w:rsid w:val="005128E5"/>
    <w:rsid w:val="00512E93"/>
    <w:rsid w:val="0051306F"/>
    <w:rsid w:val="005130F3"/>
    <w:rsid w:val="00513748"/>
    <w:rsid w:val="00514043"/>
    <w:rsid w:val="0051459C"/>
    <w:rsid w:val="0051486C"/>
    <w:rsid w:val="005151A3"/>
    <w:rsid w:val="00515772"/>
    <w:rsid w:val="005159AE"/>
    <w:rsid w:val="00516673"/>
    <w:rsid w:val="005168B9"/>
    <w:rsid w:val="00516C51"/>
    <w:rsid w:val="00516E27"/>
    <w:rsid w:val="00517077"/>
    <w:rsid w:val="00517338"/>
    <w:rsid w:val="00517674"/>
    <w:rsid w:val="00517F79"/>
    <w:rsid w:val="005203DE"/>
    <w:rsid w:val="005206A7"/>
    <w:rsid w:val="00520769"/>
    <w:rsid w:val="00520B14"/>
    <w:rsid w:val="00521034"/>
    <w:rsid w:val="00522626"/>
    <w:rsid w:val="005228B0"/>
    <w:rsid w:val="0052326F"/>
    <w:rsid w:val="0052640E"/>
    <w:rsid w:val="00527D37"/>
    <w:rsid w:val="005304AB"/>
    <w:rsid w:val="00530879"/>
    <w:rsid w:val="00530AAD"/>
    <w:rsid w:val="00531600"/>
    <w:rsid w:val="00531FF0"/>
    <w:rsid w:val="00533188"/>
    <w:rsid w:val="0053367F"/>
    <w:rsid w:val="00533688"/>
    <w:rsid w:val="0053368F"/>
    <w:rsid w:val="00534524"/>
    <w:rsid w:val="00534618"/>
    <w:rsid w:val="00535A7E"/>
    <w:rsid w:val="005363D5"/>
    <w:rsid w:val="00540003"/>
    <w:rsid w:val="005401B6"/>
    <w:rsid w:val="00540869"/>
    <w:rsid w:val="00540DC7"/>
    <w:rsid w:val="005412FC"/>
    <w:rsid w:val="00541F73"/>
    <w:rsid w:val="00542740"/>
    <w:rsid w:val="00543790"/>
    <w:rsid w:val="005438C4"/>
    <w:rsid w:val="00544824"/>
    <w:rsid w:val="00544A6B"/>
    <w:rsid w:val="00544C15"/>
    <w:rsid w:val="00544E2C"/>
    <w:rsid w:val="00545E9A"/>
    <w:rsid w:val="00546AC3"/>
    <w:rsid w:val="00546CE6"/>
    <w:rsid w:val="005507B6"/>
    <w:rsid w:val="00550808"/>
    <w:rsid w:val="00550DCE"/>
    <w:rsid w:val="005523C2"/>
    <w:rsid w:val="005524F2"/>
    <w:rsid w:val="00552656"/>
    <w:rsid w:val="00552C8A"/>
    <w:rsid w:val="00553D77"/>
    <w:rsid w:val="00554924"/>
    <w:rsid w:val="00554B4A"/>
    <w:rsid w:val="00554CFF"/>
    <w:rsid w:val="0055542C"/>
    <w:rsid w:val="0055554A"/>
    <w:rsid w:val="00555DAD"/>
    <w:rsid w:val="00555F0E"/>
    <w:rsid w:val="0055608F"/>
    <w:rsid w:val="00556C95"/>
    <w:rsid w:val="0055761B"/>
    <w:rsid w:val="00557B32"/>
    <w:rsid w:val="00557C54"/>
    <w:rsid w:val="0056058C"/>
    <w:rsid w:val="005616B2"/>
    <w:rsid w:val="005619DA"/>
    <w:rsid w:val="00561BB2"/>
    <w:rsid w:val="0056248D"/>
    <w:rsid w:val="00563124"/>
    <w:rsid w:val="005637C7"/>
    <w:rsid w:val="00563C93"/>
    <w:rsid w:val="00563DA4"/>
    <w:rsid w:val="005640D3"/>
    <w:rsid w:val="00564D7D"/>
    <w:rsid w:val="00564FAE"/>
    <w:rsid w:val="0056528D"/>
    <w:rsid w:val="00565741"/>
    <w:rsid w:val="00565BC7"/>
    <w:rsid w:val="00566458"/>
    <w:rsid w:val="0056703A"/>
    <w:rsid w:val="005670F5"/>
    <w:rsid w:val="005705AF"/>
    <w:rsid w:val="005710DE"/>
    <w:rsid w:val="00571773"/>
    <w:rsid w:val="00571802"/>
    <w:rsid w:val="0057212A"/>
    <w:rsid w:val="005723EF"/>
    <w:rsid w:val="0057241E"/>
    <w:rsid w:val="00572652"/>
    <w:rsid w:val="00573814"/>
    <w:rsid w:val="005738CF"/>
    <w:rsid w:val="00574653"/>
    <w:rsid w:val="00575E23"/>
    <w:rsid w:val="00576393"/>
    <w:rsid w:val="00577290"/>
    <w:rsid w:val="00580A23"/>
    <w:rsid w:val="00581A51"/>
    <w:rsid w:val="00581EB8"/>
    <w:rsid w:val="00582969"/>
    <w:rsid w:val="00582C30"/>
    <w:rsid w:val="00582DFD"/>
    <w:rsid w:val="00582E20"/>
    <w:rsid w:val="005832C2"/>
    <w:rsid w:val="005839B3"/>
    <w:rsid w:val="00583DF4"/>
    <w:rsid w:val="00584375"/>
    <w:rsid w:val="00585347"/>
    <w:rsid w:val="00585719"/>
    <w:rsid w:val="005865CF"/>
    <w:rsid w:val="00586642"/>
    <w:rsid w:val="00586762"/>
    <w:rsid w:val="005868FD"/>
    <w:rsid w:val="0058717F"/>
    <w:rsid w:val="005875C2"/>
    <w:rsid w:val="00587EA2"/>
    <w:rsid w:val="005907B2"/>
    <w:rsid w:val="00591898"/>
    <w:rsid w:val="00591C94"/>
    <w:rsid w:val="00591F92"/>
    <w:rsid w:val="00592239"/>
    <w:rsid w:val="00592D82"/>
    <w:rsid w:val="00592FDE"/>
    <w:rsid w:val="00593225"/>
    <w:rsid w:val="005935F8"/>
    <w:rsid w:val="00594125"/>
    <w:rsid w:val="0059437A"/>
    <w:rsid w:val="005945D9"/>
    <w:rsid w:val="00594AB1"/>
    <w:rsid w:val="005950F3"/>
    <w:rsid w:val="00595735"/>
    <w:rsid w:val="00595CCC"/>
    <w:rsid w:val="00596369"/>
    <w:rsid w:val="005964F3"/>
    <w:rsid w:val="005965E0"/>
    <w:rsid w:val="00596B22"/>
    <w:rsid w:val="0059775B"/>
    <w:rsid w:val="00597807"/>
    <w:rsid w:val="00597876"/>
    <w:rsid w:val="00597EAB"/>
    <w:rsid w:val="005A0C91"/>
    <w:rsid w:val="005A0D56"/>
    <w:rsid w:val="005A1615"/>
    <w:rsid w:val="005A201D"/>
    <w:rsid w:val="005A22E9"/>
    <w:rsid w:val="005A2F70"/>
    <w:rsid w:val="005A33BA"/>
    <w:rsid w:val="005A3459"/>
    <w:rsid w:val="005A3723"/>
    <w:rsid w:val="005A3D93"/>
    <w:rsid w:val="005A4B4B"/>
    <w:rsid w:val="005A50A3"/>
    <w:rsid w:val="005A5A7B"/>
    <w:rsid w:val="005A6063"/>
    <w:rsid w:val="005A68D7"/>
    <w:rsid w:val="005A7115"/>
    <w:rsid w:val="005A723E"/>
    <w:rsid w:val="005A76E2"/>
    <w:rsid w:val="005A7842"/>
    <w:rsid w:val="005B0636"/>
    <w:rsid w:val="005B0AAA"/>
    <w:rsid w:val="005B191F"/>
    <w:rsid w:val="005B1AD8"/>
    <w:rsid w:val="005B1CE7"/>
    <w:rsid w:val="005B27C8"/>
    <w:rsid w:val="005B37AB"/>
    <w:rsid w:val="005B3948"/>
    <w:rsid w:val="005B4758"/>
    <w:rsid w:val="005B4DD3"/>
    <w:rsid w:val="005B524B"/>
    <w:rsid w:val="005B667B"/>
    <w:rsid w:val="005B68BE"/>
    <w:rsid w:val="005B6BC6"/>
    <w:rsid w:val="005C00AF"/>
    <w:rsid w:val="005C074B"/>
    <w:rsid w:val="005C0C1B"/>
    <w:rsid w:val="005C0FF5"/>
    <w:rsid w:val="005C153F"/>
    <w:rsid w:val="005C1817"/>
    <w:rsid w:val="005C246D"/>
    <w:rsid w:val="005C2AA9"/>
    <w:rsid w:val="005C2CA5"/>
    <w:rsid w:val="005C325B"/>
    <w:rsid w:val="005C3342"/>
    <w:rsid w:val="005C3FB1"/>
    <w:rsid w:val="005C434C"/>
    <w:rsid w:val="005C452B"/>
    <w:rsid w:val="005C4D33"/>
    <w:rsid w:val="005C74D8"/>
    <w:rsid w:val="005C7AE0"/>
    <w:rsid w:val="005C7EE3"/>
    <w:rsid w:val="005D00E4"/>
    <w:rsid w:val="005D05BB"/>
    <w:rsid w:val="005D0A0B"/>
    <w:rsid w:val="005D0C94"/>
    <w:rsid w:val="005D0CB7"/>
    <w:rsid w:val="005D191D"/>
    <w:rsid w:val="005D1CD1"/>
    <w:rsid w:val="005D3225"/>
    <w:rsid w:val="005D57A2"/>
    <w:rsid w:val="005D6AA6"/>
    <w:rsid w:val="005D725B"/>
    <w:rsid w:val="005D790C"/>
    <w:rsid w:val="005D7C37"/>
    <w:rsid w:val="005D7E30"/>
    <w:rsid w:val="005E03C5"/>
    <w:rsid w:val="005E091B"/>
    <w:rsid w:val="005E0C39"/>
    <w:rsid w:val="005E276A"/>
    <w:rsid w:val="005E319A"/>
    <w:rsid w:val="005E3220"/>
    <w:rsid w:val="005E330E"/>
    <w:rsid w:val="005E3A3C"/>
    <w:rsid w:val="005E4077"/>
    <w:rsid w:val="005E4BB2"/>
    <w:rsid w:val="005E4D88"/>
    <w:rsid w:val="005E4DFC"/>
    <w:rsid w:val="005E590C"/>
    <w:rsid w:val="005E649D"/>
    <w:rsid w:val="005E6AAF"/>
    <w:rsid w:val="005E7995"/>
    <w:rsid w:val="005F0F38"/>
    <w:rsid w:val="005F165E"/>
    <w:rsid w:val="005F1E03"/>
    <w:rsid w:val="005F23AB"/>
    <w:rsid w:val="005F2721"/>
    <w:rsid w:val="005F295C"/>
    <w:rsid w:val="005F2CFE"/>
    <w:rsid w:val="005F518D"/>
    <w:rsid w:val="005F53C2"/>
    <w:rsid w:val="005F6261"/>
    <w:rsid w:val="005F693E"/>
    <w:rsid w:val="005F6AC4"/>
    <w:rsid w:val="005F7C20"/>
    <w:rsid w:val="006005EE"/>
    <w:rsid w:val="00600947"/>
    <w:rsid w:val="00600C8B"/>
    <w:rsid w:val="00600E24"/>
    <w:rsid w:val="00600F0D"/>
    <w:rsid w:val="006013E0"/>
    <w:rsid w:val="00601CEC"/>
    <w:rsid w:val="00601D3E"/>
    <w:rsid w:val="00601F30"/>
    <w:rsid w:val="00603AA1"/>
    <w:rsid w:val="00603DD9"/>
    <w:rsid w:val="00603FDD"/>
    <w:rsid w:val="006045B0"/>
    <w:rsid w:val="0060464E"/>
    <w:rsid w:val="00604AF0"/>
    <w:rsid w:val="00604E1A"/>
    <w:rsid w:val="00604E56"/>
    <w:rsid w:val="00605141"/>
    <w:rsid w:val="00605BC1"/>
    <w:rsid w:val="00605FAB"/>
    <w:rsid w:val="00606411"/>
    <w:rsid w:val="00606F46"/>
    <w:rsid w:val="00607623"/>
    <w:rsid w:val="0061014C"/>
    <w:rsid w:val="00610291"/>
    <w:rsid w:val="00610EDD"/>
    <w:rsid w:val="00610F08"/>
    <w:rsid w:val="006110FE"/>
    <w:rsid w:val="0061143C"/>
    <w:rsid w:val="006115A4"/>
    <w:rsid w:val="00613021"/>
    <w:rsid w:val="00614405"/>
    <w:rsid w:val="00614971"/>
    <w:rsid w:val="00614D3D"/>
    <w:rsid w:val="006158E4"/>
    <w:rsid w:val="0061618F"/>
    <w:rsid w:val="006202DB"/>
    <w:rsid w:val="006210C9"/>
    <w:rsid w:val="00621635"/>
    <w:rsid w:val="0062334C"/>
    <w:rsid w:val="0062379D"/>
    <w:rsid w:val="00623BC6"/>
    <w:rsid w:val="00624424"/>
    <w:rsid w:val="00624C46"/>
    <w:rsid w:val="00624E43"/>
    <w:rsid w:val="0062592E"/>
    <w:rsid w:val="00625ABF"/>
    <w:rsid w:val="00626693"/>
    <w:rsid w:val="006267F3"/>
    <w:rsid w:val="00626C17"/>
    <w:rsid w:val="00626F09"/>
    <w:rsid w:val="00630256"/>
    <w:rsid w:val="006305BC"/>
    <w:rsid w:val="00630852"/>
    <w:rsid w:val="0063133E"/>
    <w:rsid w:val="0063265C"/>
    <w:rsid w:val="00635E2D"/>
    <w:rsid w:val="0063611C"/>
    <w:rsid w:val="00636122"/>
    <w:rsid w:val="0063623E"/>
    <w:rsid w:val="0063670E"/>
    <w:rsid w:val="00636A08"/>
    <w:rsid w:val="00636EC0"/>
    <w:rsid w:val="00637F95"/>
    <w:rsid w:val="00637FC9"/>
    <w:rsid w:val="0064077D"/>
    <w:rsid w:val="006408D6"/>
    <w:rsid w:val="00641893"/>
    <w:rsid w:val="00641B83"/>
    <w:rsid w:val="0064222B"/>
    <w:rsid w:val="00642951"/>
    <w:rsid w:val="00643A8D"/>
    <w:rsid w:val="0064502A"/>
    <w:rsid w:val="00645A00"/>
    <w:rsid w:val="00645ACF"/>
    <w:rsid w:val="006465E6"/>
    <w:rsid w:val="00646AC7"/>
    <w:rsid w:val="00647816"/>
    <w:rsid w:val="006507E9"/>
    <w:rsid w:val="00651638"/>
    <w:rsid w:val="006516F1"/>
    <w:rsid w:val="006517F5"/>
    <w:rsid w:val="006518E0"/>
    <w:rsid w:val="00652155"/>
    <w:rsid w:val="00652234"/>
    <w:rsid w:val="00652D63"/>
    <w:rsid w:val="00653BC1"/>
    <w:rsid w:val="00653E1A"/>
    <w:rsid w:val="006545F7"/>
    <w:rsid w:val="006547F9"/>
    <w:rsid w:val="00654C67"/>
    <w:rsid w:val="00654D4E"/>
    <w:rsid w:val="006550B7"/>
    <w:rsid w:val="0065536E"/>
    <w:rsid w:val="006558AD"/>
    <w:rsid w:val="00656AA3"/>
    <w:rsid w:val="00656B39"/>
    <w:rsid w:val="00657539"/>
    <w:rsid w:val="00657FD7"/>
    <w:rsid w:val="0066014D"/>
    <w:rsid w:val="00660433"/>
    <w:rsid w:val="00660452"/>
    <w:rsid w:val="00660703"/>
    <w:rsid w:val="00660AB6"/>
    <w:rsid w:val="006613EC"/>
    <w:rsid w:val="00661430"/>
    <w:rsid w:val="006615B7"/>
    <w:rsid w:val="00662621"/>
    <w:rsid w:val="006634CF"/>
    <w:rsid w:val="00663BA9"/>
    <w:rsid w:val="006650AF"/>
    <w:rsid w:val="00665CDA"/>
    <w:rsid w:val="00666041"/>
    <w:rsid w:val="00666CDA"/>
    <w:rsid w:val="00667887"/>
    <w:rsid w:val="00667894"/>
    <w:rsid w:val="006678B5"/>
    <w:rsid w:val="006679F2"/>
    <w:rsid w:val="00667CEE"/>
    <w:rsid w:val="00667D53"/>
    <w:rsid w:val="006700E8"/>
    <w:rsid w:val="00670291"/>
    <w:rsid w:val="00671015"/>
    <w:rsid w:val="00671669"/>
    <w:rsid w:val="0067207C"/>
    <w:rsid w:val="006720B7"/>
    <w:rsid w:val="006724DC"/>
    <w:rsid w:val="0067262C"/>
    <w:rsid w:val="00672758"/>
    <w:rsid w:val="00672AA8"/>
    <w:rsid w:val="00673238"/>
    <w:rsid w:val="00673646"/>
    <w:rsid w:val="00674743"/>
    <w:rsid w:val="00674D6B"/>
    <w:rsid w:val="00674F13"/>
    <w:rsid w:val="0067514A"/>
    <w:rsid w:val="0067528E"/>
    <w:rsid w:val="006754EE"/>
    <w:rsid w:val="00675647"/>
    <w:rsid w:val="00675ED8"/>
    <w:rsid w:val="00675F6F"/>
    <w:rsid w:val="006762D7"/>
    <w:rsid w:val="00676A0A"/>
    <w:rsid w:val="00676D2B"/>
    <w:rsid w:val="00680682"/>
    <w:rsid w:val="00680C18"/>
    <w:rsid w:val="00681C5C"/>
    <w:rsid w:val="00682C4B"/>
    <w:rsid w:val="006838E1"/>
    <w:rsid w:val="0068459A"/>
    <w:rsid w:val="0068492B"/>
    <w:rsid w:val="006857A5"/>
    <w:rsid w:val="00685EE6"/>
    <w:rsid w:val="006862A9"/>
    <w:rsid w:val="006862AF"/>
    <w:rsid w:val="006879C2"/>
    <w:rsid w:val="00687B29"/>
    <w:rsid w:val="0069006D"/>
    <w:rsid w:val="00691684"/>
    <w:rsid w:val="006916A1"/>
    <w:rsid w:val="006921A2"/>
    <w:rsid w:val="00692B4B"/>
    <w:rsid w:val="00693182"/>
    <w:rsid w:val="00693514"/>
    <w:rsid w:val="00693B17"/>
    <w:rsid w:val="00693C28"/>
    <w:rsid w:val="00694575"/>
    <w:rsid w:val="00694CC5"/>
    <w:rsid w:val="0069575B"/>
    <w:rsid w:val="00695E73"/>
    <w:rsid w:val="00696434"/>
    <w:rsid w:val="00696713"/>
    <w:rsid w:val="00696C96"/>
    <w:rsid w:val="00697B3F"/>
    <w:rsid w:val="006A0926"/>
    <w:rsid w:val="006A0A58"/>
    <w:rsid w:val="006A0C80"/>
    <w:rsid w:val="006A11E7"/>
    <w:rsid w:val="006A1ECB"/>
    <w:rsid w:val="006A3165"/>
    <w:rsid w:val="006A3813"/>
    <w:rsid w:val="006A4455"/>
    <w:rsid w:val="006A5A3C"/>
    <w:rsid w:val="006A5B81"/>
    <w:rsid w:val="006A5FED"/>
    <w:rsid w:val="006A6256"/>
    <w:rsid w:val="006A638D"/>
    <w:rsid w:val="006A6574"/>
    <w:rsid w:val="006A6A99"/>
    <w:rsid w:val="006A6FE3"/>
    <w:rsid w:val="006A7017"/>
    <w:rsid w:val="006A7147"/>
    <w:rsid w:val="006A7DF2"/>
    <w:rsid w:val="006B00D5"/>
    <w:rsid w:val="006B0272"/>
    <w:rsid w:val="006B08EE"/>
    <w:rsid w:val="006B08F1"/>
    <w:rsid w:val="006B093C"/>
    <w:rsid w:val="006B115A"/>
    <w:rsid w:val="006B1348"/>
    <w:rsid w:val="006B1AAE"/>
    <w:rsid w:val="006B1E7C"/>
    <w:rsid w:val="006B25E6"/>
    <w:rsid w:val="006B2EBA"/>
    <w:rsid w:val="006B3E0A"/>
    <w:rsid w:val="006B4B55"/>
    <w:rsid w:val="006B4FD6"/>
    <w:rsid w:val="006B5665"/>
    <w:rsid w:val="006B70F2"/>
    <w:rsid w:val="006C0075"/>
    <w:rsid w:val="006C11C9"/>
    <w:rsid w:val="006C1574"/>
    <w:rsid w:val="006C25D7"/>
    <w:rsid w:val="006C2D75"/>
    <w:rsid w:val="006C2E15"/>
    <w:rsid w:val="006C3371"/>
    <w:rsid w:val="006C34B3"/>
    <w:rsid w:val="006C39EE"/>
    <w:rsid w:val="006C3C56"/>
    <w:rsid w:val="006C3D34"/>
    <w:rsid w:val="006C40D4"/>
    <w:rsid w:val="006C4CD8"/>
    <w:rsid w:val="006C53C5"/>
    <w:rsid w:val="006C611F"/>
    <w:rsid w:val="006C6710"/>
    <w:rsid w:val="006C6746"/>
    <w:rsid w:val="006C6972"/>
    <w:rsid w:val="006C70D1"/>
    <w:rsid w:val="006C7169"/>
    <w:rsid w:val="006C7396"/>
    <w:rsid w:val="006D0320"/>
    <w:rsid w:val="006D0CED"/>
    <w:rsid w:val="006D1583"/>
    <w:rsid w:val="006D1790"/>
    <w:rsid w:val="006D1862"/>
    <w:rsid w:val="006D25EC"/>
    <w:rsid w:val="006D300E"/>
    <w:rsid w:val="006D358B"/>
    <w:rsid w:val="006D3750"/>
    <w:rsid w:val="006D3A3F"/>
    <w:rsid w:val="006D3EA1"/>
    <w:rsid w:val="006D4277"/>
    <w:rsid w:val="006D4934"/>
    <w:rsid w:val="006D4D63"/>
    <w:rsid w:val="006D5226"/>
    <w:rsid w:val="006D52B7"/>
    <w:rsid w:val="006D5B65"/>
    <w:rsid w:val="006D5CAB"/>
    <w:rsid w:val="006D6A82"/>
    <w:rsid w:val="006D6B3E"/>
    <w:rsid w:val="006D72B4"/>
    <w:rsid w:val="006D7734"/>
    <w:rsid w:val="006E10B6"/>
    <w:rsid w:val="006E1CE5"/>
    <w:rsid w:val="006E2628"/>
    <w:rsid w:val="006E2BA2"/>
    <w:rsid w:val="006E346A"/>
    <w:rsid w:val="006E3A84"/>
    <w:rsid w:val="006E432D"/>
    <w:rsid w:val="006E48B7"/>
    <w:rsid w:val="006E58EA"/>
    <w:rsid w:val="006E61B4"/>
    <w:rsid w:val="006E7B01"/>
    <w:rsid w:val="006F05E9"/>
    <w:rsid w:val="006F1327"/>
    <w:rsid w:val="006F199F"/>
    <w:rsid w:val="006F1E70"/>
    <w:rsid w:val="006F22D2"/>
    <w:rsid w:val="006F2EC3"/>
    <w:rsid w:val="006F4204"/>
    <w:rsid w:val="006F6108"/>
    <w:rsid w:val="006F6207"/>
    <w:rsid w:val="006F62CC"/>
    <w:rsid w:val="006F6508"/>
    <w:rsid w:val="006F6698"/>
    <w:rsid w:val="006F6985"/>
    <w:rsid w:val="006F79E9"/>
    <w:rsid w:val="00700884"/>
    <w:rsid w:val="00701450"/>
    <w:rsid w:val="00701574"/>
    <w:rsid w:val="007017B6"/>
    <w:rsid w:val="00701C1C"/>
    <w:rsid w:val="00701D4B"/>
    <w:rsid w:val="00702EEC"/>
    <w:rsid w:val="00703DBA"/>
    <w:rsid w:val="00704243"/>
    <w:rsid w:val="0070433D"/>
    <w:rsid w:val="00704C3C"/>
    <w:rsid w:val="007058D3"/>
    <w:rsid w:val="00705A35"/>
    <w:rsid w:val="007063CF"/>
    <w:rsid w:val="0070712B"/>
    <w:rsid w:val="007076D7"/>
    <w:rsid w:val="007077B0"/>
    <w:rsid w:val="007078F4"/>
    <w:rsid w:val="00707BB8"/>
    <w:rsid w:val="0071050E"/>
    <w:rsid w:val="00710F33"/>
    <w:rsid w:val="0071188D"/>
    <w:rsid w:val="00712050"/>
    <w:rsid w:val="0071225C"/>
    <w:rsid w:val="007126D4"/>
    <w:rsid w:val="00712A09"/>
    <w:rsid w:val="00712B1C"/>
    <w:rsid w:val="00713287"/>
    <w:rsid w:val="00713CEA"/>
    <w:rsid w:val="00713D27"/>
    <w:rsid w:val="00713DC8"/>
    <w:rsid w:val="0071491F"/>
    <w:rsid w:val="00715774"/>
    <w:rsid w:val="00715B3F"/>
    <w:rsid w:val="0071615B"/>
    <w:rsid w:val="0071643D"/>
    <w:rsid w:val="00716594"/>
    <w:rsid w:val="00716C2D"/>
    <w:rsid w:val="00716F1B"/>
    <w:rsid w:val="007177C3"/>
    <w:rsid w:val="00720511"/>
    <w:rsid w:val="007209B1"/>
    <w:rsid w:val="00721033"/>
    <w:rsid w:val="00721262"/>
    <w:rsid w:val="00721276"/>
    <w:rsid w:val="007226BA"/>
    <w:rsid w:val="00722F74"/>
    <w:rsid w:val="0072302C"/>
    <w:rsid w:val="0072310A"/>
    <w:rsid w:val="00724778"/>
    <w:rsid w:val="007248CB"/>
    <w:rsid w:val="00724D7B"/>
    <w:rsid w:val="0072522B"/>
    <w:rsid w:val="00727A0B"/>
    <w:rsid w:val="00727EBD"/>
    <w:rsid w:val="00730CEF"/>
    <w:rsid w:val="00730F5A"/>
    <w:rsid w:val="00731CE1"/>
    <w:rsid w:val="007323AC"/>
    <w:rsid w:val="0073258D"/>
    <w:rsid w:val="0073281F"/>
    <w:rsid w:val="00732BA1"/>
    <w:rsid w:val="00732C4E"/>
    <w:rsid w:val="00732F1C"/>
    <w:rsid w:val="007336F4"/>
    <w:rsid w:val="00734962"/>
    <w:rsid w:val="00734989"/>
    <w:rsid w:val="00734B91"/>
    <w:rsid w:val="00736181"/>
    <w:rsid w:val="00736219"/>
    <w:rsid w:val="0073776F"/>
    <w:rsid w:val="00741965"/>
    <w:rsid w:val="00742603"/>
    <w:rsid w:val="00742D1B"/>
    <w:rsid w:val="00742FCF"/>
    <w:rsid w:val="00743CD4"/>
    <w:rsid w:val="0074490E"/>
    <w:rsid w:val="00744EBB"/>
    <w:rsid w:val="00744F32"/>
    <w:rsid w:val="0074506A"/>
    <w:rsid w:val="0074546C"/>
    <w:rsid w:val="00745872"/>
    <w:rsid w:val="0074652C"/>
    <w:rsid w:val="0074680B"/>
    <w:rsid w:val="00747A9E"/>
    <w:rsid w:val="007511C8"/>
    <w:rsid w:val="00751AD9"/>
    <w:rsid w:val="00752011"/>
    <w:rsid w:val="00752229"/>
    <w:rsid w:val="00752912"/>
    <w:rsid w:val="00752BE0"/>
    <w:rsid w:val="007532FB"/>
    <w:rsid w:val="007535E7"/>
    <w:rsid w:val="0075365F"/>
    <w:rsid w:val="007537B8"/>
    <w:rsid w:val="007545CD"/>
    <w:rsid w:val="00754DB9"/>
    <w:rsid w:val="00754E9D"/>
    <w:rsid w:val="00755D23"/>
    <w:rsid w:val="00756192"/>
    <w:rsid w:val="00756A29"/>
    <w:rsid w:val="00756E4D"/>
    <w:rsid w:val="00760037"/>
    <w:rsid w:val="0076089B"/>
    <w:rsid w:val="00760F2A"/>
    <w:rsid w:val="00761D5C"/>
    <w:rsid w:val="00761D6D"/>
    <w:rsid w:val="00761DF0"/>
    <w:rsid w:val="00761FCC"/>
    <w:rsid w:val="00761FEA"/>
    <w:rsid w:val="007620F4"/>
    <w:rsid w:val="007623B9"/>
    <w:rsid w:val="00762BA2"/>
    <w:rsid w:val="00763329"/>
    <w:rsid w:val="007640C4"/>
    <w:rsid w:val="00764276"/>
    <w:rsid w:val="00764A1D"/>
    <w:rsid w:val="00764BBE"/>
    <w:rsid w:val="00765CC7"/>
    <w:rsid w:val="0076656D"/>
    <w:rsid w:val="007665D8"/>
    <w:rsid w:val="00767DA7"/>
    <w:rsid w:val="00770221"/>
    <w:rsid w:val="007707F7"/>
    <w:rsid w:val="00770A4E"/>
    <w:rsid w:val="00770B95"/>
    <w:rsid w:val="00770DAB"/>
    <w:rsid w:val="007710F7"/>
    <w:rsid w:val="007719BD"/>
    <w:rsid w:val="0077225D"/>
    <w:rsid w:val="007727E3"/>
    <w:rsid w:val="00772DEB"/>
    <w:rsid w:val="00772DF5"/>
    <w:rsid w:val="00773662"/>
    <w:rsid w:val="007743B2"/>
    <w:rsid w:val="00774E67"/>
    <w:rsid w:val="007752D5"/>
    <w:rsid w:val="007755E7"/>
    <w:rsid w:val="00775E19"/>
    <w:rsid w:val="0077681E"/>
    <w:rsid w:val="00776E6C"/>
    <w:rsid w:val="00777A5D"/>
    <w:rsid w:val="00777CBD"/>
    <w:rsid w:val="00777D1E"/>
    <w:rsid w:val="00780B61"/>
    <w:rsid w:val="00780DEC"/>
    <w:rsid w:val="00781069"/>
    <w:rsid w:val="0078120C"/>
    <w:rsid w:val="00781265"/>
    <w:rsid w:val="007815B4"/>
    <w:rsid w:val="0078168B"/>
    <w:rsid w:val="00782D60"/>
    <w:rsid w:val="007835CE"/>
    <w:rsid w:val="00783AD4"/>
    <w:rsid w:val="00783CD8"/>
    <w:rsid w:val="007842C1"/>
    <w:rsid w:val="00785C61"/>
    <w:rsid w:val="007866FB"/>
    <w:rsid w:val="00786981"/>
    <w:rsid w:val="00786C67"/>
    <w:rsid w:val="00787819"/>
    <w:rsid w:val="007878D0"/>
    <w:rsid w:val="00787DE1"/>
    <w:rsid w:val="007919DB"/>
    <w:rsid w:val="00791CBF"/>
    <w:rsid w:val="00792196"/>
    <w:rsid w:val="007922A2"/>
    <w:rsid w:val="00792E53"/>
    <w:rsid w:val="00793230"/>
    <w:rsid w:val="007934F9"/>
    <w:rsid w:val="00794CDE"/>
    <w:rsid w:val="00795547"/>
    <w:rsid w:val="00795DCA"/>
    <w:rsid w:val="00795E47"/>
    <w:rsid w:val="0079606C"/>
    <w:rsid w:val="00796456"/>
    <w:rsid w:val="0079692B"/>
    <w:rsid w:val="0079724E"/>
    <w:rsid w:val="0079767E"/>
    <w:rsid w:val="007A0050"/>
    <w:rsid w:val="007A0567"/>
    <w:rsid w:val="007A1288"/>
    <w:rsid w:val="007A1508"/>
    <w:rsid w:val="007A16DA"/>
    <w:rsid w:val="007A191B"/>
    <w:rsid w:val="007A19A3"/>
    <w:rsid w:val="007A34BC"/>
    <w:rsid w:val="007A3A0C"/>
    <w:rsid w:val="007A41C2"/>
    <w:rsid w:val="007A4424"/>
    <w:rsid w:val="007A4AE6"/>
    <w:rsid w:val="007A6092"/>
    <w:rsid w:val="007A6574"/>
    <w:rsid w:val="007A76EA"/>
    <w:rsid w:val="007A78D1"/>
    <w:rsid w:val="007A7B98"/>
    <w:rsid w:val="007A7C01"/>
    <w:rsid w:val="007B010A"/>
    <w:rsid w:val="007B0372"/>
    <w:rsid w:val="007B0A04"/>
    <w:rsid w:val="007B1392"/>
    <w:rsid w:val="007B13ED"/>
    <w:rsid w:val="007B1B67"/>
    <w:rsid w:val="007B21F2"/>
    <w:rsid w:val="007B26A6"/>
    <w:rsid w:val="007B2CD7"/>
    <w:rsid w:val="007B322A"/>
    <w:rsid w:val="007B41EE"/>
    <w:rsid w:val="007B48E7"/>
    <w:rsid w:val="007B4B8D"/>
    <w:rsid w:val="007B568D"/>
    <w:rsid w:val="007B5CF3"/>
    <w:rsid w:val="007B5D92"/>
    <w:rsid w:val="007B6996"/>
    <w:rsid w:val="007B6BC1"/>
    <w:rsid w:val="007B7651"/>
    <w:rsid w:val="007B7776"/>
    <w:rsid w:val="007B77B4"/>
    <w:rsid w:val="007B7AEB"/>
    <w:rsid w:val="007B7D3F"/>
    <w:rsid w:val="007C06C3"/>
    <w:rsid w:val="007C09B3"/>
    <w:rsid w:val="007C0C51"/>
    <w:rsid w:val="007C11B6"/>
    <w:rsid w:val="007C14C5"/>
    <w:rsid w:val="007C3470"/>
    <w:rsid w:val="007C35A4"/>
    <w:rsid w:val="007C4173"/>
    <w:rsid w:val="007C4205"/>
    <w:rsid w:val="007C4779"/>
    <w:rsid w:val="007C63D1"/>
    <w:rsid w:val="007C6A9B"/>
    <w:rsid w:val="007C7075"/>
    <w:rsid w:val="007C7736"/>
    <w:rsid w:val="007C78B4"/>
    <w:rsid w:val="007C7CE4"/>
    <w:rsid w:val="007D0548"/>
    <w:rsid w:val="007D0E89"/>
    <w:rsid w:val="007D14FC"/>
    <w:rsid w:val="007D166E"/>
    <w:rsid w:val="007D23C8"/>
    <w:rsid w:val="007D24AA"/>
    <w:rsid w:val="007D260B"/>
    <w:rsid w:val="007D3308"/>
    <w:rsid w:val="007D3A24"/>
    <w:rsid w:val="007D3F39"/>
    <w:rsid w:val="007D43C2"/>
    <w:rsid w:val="007D4A09"/>
    <w:rsid w:val="007D4EB9"/>
    <w:rsid w:val="007D51C3"/>
    <w:rsid w:val="007D54AB"/>
    <w:rsid w:val="007D5D73"/>
    <w:rsid w:val="007D60AD"/>
    <w:rsid w:val="007D65CC"/>
    <w:rsid w:val="007D7B3F"/>
    <w:rsid w:val="007D7F04"/>
    <w:rsid w:val="007E0000"/>
    <w:rsid w:val="007E0843"/>
    <w:rsid w:val="007E0D19"/>
    <w:rsid w:val="007E1A88"/>
    <w:rsid w:val="007E20A7"/>
    <w:rsid w:val="007E25FA"/>
    <w:rsid w:val="007E2FAD"/>
    <w:rsid w:val="007E45E5"/>
    <w:rsid w:val="007E652E"/>
    <w:rsid w:val="007E690C"/>
    <w:rsid w:val="007E7D19"/>
    <w:rsid w:val="007F015D"/>
    <w:rsid w:val="007F02AA"/>
    <w:rsid w:val="007F18DD"/>
    <w:rsid w:val="007F1ED2"/>
    <w:rsid w:val="007F2C2C"/>
    <w:rsid w:val="007F2FB2"/>
    <w:rsid w:val="007F416B"/>
    <w:rsid w:val="007F4C24"/>
    <w:rsid w:val="007F4E9A"/>
    <w:rsid w:val="007F5A14"/>
    <w:rsid w:val="007F5F70"/>
    <w:rsid w:val="007F601A"/>
    <w:rsid w:val="007F6397"/>
    <w:rsid w:val="007F6A58"/>
    <w:rsid w:val="007F7381"/>
    <w:rsid w:val="00800A09"/>
    <w:rsid w:val="00800E44"/>
    <w:rsid w:val="008020C7"/>
    <w:rsid w:val="00802756"/>
    <w:rsid w:val="0080328A"/>
    <w:rsid w:val="0080359F"/>
    <w:rsid w:val="0080415F"/>
    <w:rsid w:val="00804B9C"/>
    <w:rsid w:val="00805AAF"/>
    <w:rsid w:val="00805DCD"/>
    <w:rsid w:val="008064E1"/>
    <w:rsid w:val="00806E12"/>
    <w:rsid w:val="00807364"/>
    <w:rsid w:val="008104D2"/>
    <w:rsid w:val="00810F97"/>
    <w:rsid w:val="00811731"/>
    <w:rsid w:val="008119B1"/>
    <w:rsid w:val="008126F5"/>
    <w:rsid w:val="008128E2"/>
    <w:rsid w:val="00813CC0"/>
    <w:rsid w:val="00815997"/>
    <w:rsid w:val="00815C05"/>
    <w:rsid w:val="00815EBA"/>
    <w:rsid w:val="008164A6"/>
    <w:rsid w:val="008177DC"/>
    <w:rsid w:val="00817B6A"/>
    <w:rsid w:val="00817BA3"/>
    <w:rsid w:val="00817E54"/>
    <w:rsid w:val="00817E7A"/>
    <w:rsid w:val="0082014A"/>
    <w:rsid w:val="008202AE"/>
    <w:rsid w:val="008203F3"/>
    <w:rsid w:val="00820831"/>
    <w:rsid w:val="008209C2"/>
    <w:rsid w:val="00820BF1"/>
    <w:rsid w:val="008215FD"/>
    <w:rsid w:val="00822449"/>
    <w:rsid w:val="0082285D"/>
    <w:rsid w:val="00823370"/>
    <w:rsid w:val="008233A8"/>
    <w:rsid w:val="00823513"/>
    <w:rsid w:val="00823532"/>
    <w:rsid w:val="00823BC2"/>
    <w:rsid w:val="008242FD"/>
    <w:rsid w:val="008243F9"/>
    <w:rsid w:val="0082440A"/>
    <w:rsid w:val="00825066"/>
    <w:rsid w:val="008251D3"/>
    <w:rsid w:val="00825231"/>
    <w:rsid w:val="008252E1"/>
    <w:rsid w:val="00825679"/>
    <w:rsid w:val="008266F5"/>
    <w:rsid w:val="00826733"/>
    <w:rsid w:val="00826B25"/>
    <w:rsid w:val="008274F8"/>
    <w:rsid w:val="008277C3"/>
    <w:rsid w:val="00830A18"/>
    <w:rsid w:val="00830CF0"/>
    <w:rsid w:val="00830FB9"/>
    <w:rsid w:val="0083169C"/>
    <w:rsid w:val="00831D58"/>
    <w:rsid w:val="00831F47"/>
    <w:rsid w:val="0083279F"/>
    <w:rsid w:val="00832AEC"/>
    <w:rsid w:val="00832C1C"/>
    <w:rsid w:val="008340A7"/>
    <w:rsid w:val="00834172"/>
    <w:rsid w:val="008344ED"/>
    <w:rsid w:val="00834730"/>
    <w:rsid w:val="00834A9B"/>
    <w:rsid w:val="0083569D"/>
    <w:rsid w:val="008365FC"/>
    <w:rsid w:val="008368C3"/>
    <w:rsid w:val="00837104"/>
    <w:rsid w:val="00837306"/>
    <w:rsid w:val="00837719"/>
    <w:rsid w:val="00837CEE"/>
    <w:rsid w:val="00840287"/>
    <w:rsid w:val="008404CF"/>
    <w:rsid w:val="00840ED7"/>
    <w:rsid w:val="00841577"/>
    <w:rsid w:val="008422E1"/>
    <w:rsid w:val="00842B60"/>
    <w:rsid w:val="00842FCB"/>
    <w:rsid w:val="0084337E"/>
    <w:rsid w:val="008439CA"/>
    <w:rsid w:val="00844264"/>
    <w:rsid w:val="008443AE"/>
    <w:rsid w:val="00844667"/>
    <w:rsid w:val="00845C33"/>
    <w:rsid w:val="00846080"/>
    <w:rsid w:val="00846561"/>
    <w:rsid w:val="00846982"/>
    <w:rsid w:val="00846DD9"/>
    <w:rsid w:val="00847467"/>
    <w:rsid w:val="00847525"/>
    <w:rsid w:val="00847993"/>
    <w:rsid w:val="00847B86"/>
    <w:rsid w:val="0085027E"/>
    <w:rsid w:val="00850A72"/>
    <w:rsid w:val="008514C2"/>
    <w:rsid w:val="008516EC"/>
    <w:rsid w:val="0085245E"/>
    <w:rsid w:val="008534CC"/>
    <w:rsid w:val="00855386"/>
    <w:rsid w:val="00855EF7"/>
    <w:rsid w:val="008563BC"/>
    <w:rsid w:val="00856831"/>
    <w:rsid w:val="00856DA4"/>
    <w:rsid w:val="00857796"/>
    <w:rsid w:val="0085796C"/>
    <w:rsid w:val="0086018F"/>
    <w:rsid w:val="00860492"/>
    <w:rsid w:val="00860B34"/>
    <w:rsid w:val="00861266"/>
    <w:rsid w:val="008618E7"/>
    <w:rsid w:val="008625C0"/>
    <w:rsid w:val="008633E7"/>
    <w:rsid w:val="00863D3B"/>
    <w:rsid w:val="00864BC3"/>
    <w:rsid w:val="0086584D"/>
    <w:rsid w:val="00865A75"/>
    <w:rsid w:val="00866107"/>
    <w:rsid w:val="00866E34"/>
    <w:rsid w:val="0086716F"/>
    <w:rsid w:val="008675DB"/>
    <w:rsid w:val="00867711"/>
    <w:rsid w:val="00870102"/>
    <w:rsid w:val="00870310"/>
    <w:rsid w:val="00870C19"/>
    <w:rsid w:val="00871053"/>
    <w:rsid w:val="00871A15"/>
    <w:rsid w:val="00871AAF"/>
    <w:rsid w:val="00871FC6"/>
    <w:rsid w:val="00872037"/>
    <w:rsid w:val="008722CA"/>
    <w:rsid w:val="00872852"/>
    <w:rsid w:val="00872DC4"/>
    <w:rsid w:val="00873007"/>
    <w:rsid w:val="008730FF"/>
    <w:rsid w:val="0087351C"/>
    <w:rsid w:val="00873922"/>
    <w:rsid w:val="008739E6"/>
    <w:rsid w:val="00873C95"/>
    <w:rsid w:val="00873CF2"/>
    <w:rsid w:val="00873FB9"/>
    <w:rsid w:val="0087401F"/>
    <w:rsid w:val="00874185"/>
    <w:rsid w:val="0087438A"/>
    <w:rsid w:val="008747B8"/>
    <w:rsid w:val="00874E62"/>
    <w:rsid w:val="00875E86"/>
    <w:rsid w:val="00876199"/>
    <w:rsid w:val="00876560"/>
    <w:rsid w:val="00876599"/>
    <w:rsid w:val="00877499"/>
    <w:rsid w:val="00877AD6"/>
    <w:rsid w:val="00877D29"/>
    <w:rsid w:val="00881FA8"/>
    <w:rsid w:val="0088205D"/>
    <w:rsid w:val="00882E69"/>
    <w:rsid w:val="0088456D"/>
    <w:rsid w:val="00885375"/>
    <w:rsid w:val="008855D5"/>
    <w:rsid w:val="008873C8"/>
    <w:rsid w:val="0088757D"/>
    <w:rsid w:val="0088799E"/>
    <w:rsid w:val="008909AF"/>
    <w:rsid w:val="008916E3"/>
    <w:rsid w:val="00891BA9"/>
    <w:rsid w:val="008932BC"/>
    <w:rsid w:val="008937E8"/>
    <w:rsid w:val="00893996"/>
    <w:rsid w:val="00893A91"/>
    <w:rsid w:val="00893C2A"/>
    <w:rsid w:val="008945F6"/>
    <w:rsid w:val="0089460B"/>
    <w:rsid w:val="00894A29"/>
    <w:rsid w:val="00894E62"/>
    <w:rsid w:val="00894F9B"/>
    <w:rsid w:val="00895144"/>
    <w:rsid w:val="00895BE8"/>
    <w:rsid w:val="00896227"/>
    <w:rsid w:val="0089674F"/>
    <w:rsid w:val="008967F6"/>
    <w:rsid w:val="00896DC8"/>
    <w:rsid w:val="0089705A"/>
    <w:rsid w:val="008979A6"/>
    <w:rsid w:val="00897DC7"/>
    <w:rsid w:val="00897EF6"/>
    <w:rsid w:val="008A057F"/>
    <w:rsid w:val="008A068B"/>
    <w:rsid w:val="008A0D29"/>
    <w:rsid w:val="008A0E1B"/>
    <w:rsid w:val="008A1476"/>
    <w:rsid w:val="008A181D"/>
    <w:rsid w:val="008A1884"/>
    <w:rsid w:val="008A19C3"/>
    <w:rsid w:val="008A1B5C"/>
    <w:rsid w:val="008A1E75"/>
    <w:rsid w:val="008A2061"/>
    <w:rsid w:val="008A266B"/>
    <w:rsid w:val="008A2CD5"/>
    <w:rsid w:val="008A486A"/>
    <w:rsid w:val="008A4C08"/>
    <w:rsid w:val="008A56D5"/>
    <w:rsid w:val="008A5951"/>
    <w:rsid w:val="008A620E"/>
    <w:rsid w:val="008A6482"/>
    <w:rsid w:val="008A743D"/>
    <w:rsid w:val="008A7D0A"/>
    <w:rsid w:val="008A7FBE"/>
    <w:rsid w:val="008B0483"/>
    <w:rsid w:val="008B0F82"/>
    <w:rsid w:val="008B13CB"/>
    <w:rsid w:val="008B18F1"/>
    <w:rsid w:val="008B1B83"/>
    <w:rsid w:val="008B1E16"/>
    <w:rsid w:val="008B3D65"/>
    <w:rsid w:val="008B4259"/>
    <w:rsid w:val="008B4D57"/>
    <w:rsid w:val="008B5100"/>
    <w:rsid w:val="008B5252"/>
    <w:rsid w:val="008B579F"/>
    <w:rsid w:val="008B58B6"/>
    <w:rsid w:val="008B7642"/>
    <w:rsid w:val="008B79A9"/>
    <w:rsid w:val="008B7AC0"/>
    <w:rsid w:val="008B7B8B"/>
    <w:rsid w:val="008C00E4"/>
    <w:rsid w:val="008C062D"/>
    <w:rsid w:val="008C1616"/>
    <w:rsid w:val="008C1945"/>
    <w:rsid w:val="008C1EC4"/>
    <w:rsid w:val="008C2CE4"/>
    <w:rsid w:val="008C35E7"/>
    <w:rsid w:val="008C3A61"/>
    <w:rsid w:val="008C3B5C"/>
    <w:rsid w:val="008C40A1"/>
    <w:rsid w:val="008C4651"/>
    <w:rsid w:val="008C5079"/>
    <w:rsid w:val="008C5339"/>
    <w:rsid w:val="008C5403"/>
    <w:rsid w:val="008C5CB1"/>
    <w:rsid w:val="008C624C"/>
    <w:rsid w:val="008C70CD"/>
    <w:rsid w:val="008C716C"/>
    <w:rsid w:val="008C7395"/>
    <w:rsid w:val="008C7470"/>
    <w:rsid w:val="008C74C5"/>
    <w:rsid w:val="008C7B9A"/>
    <w:rsid w:val="008D0133"/>
    <w:rsid w:val="008D0FD6"/>
    <w:rsid w:val="008D17A3"/>
    <w:rsid w:val="008D1F2F"/>
    <w:rsid w:val="008D20BC"/>
    <w:rsid w:val="008D283D"/>
    <w:rsid w:val="008D37BE"/>
    <w:rsid w:val="008D3A4E"/>
    <w:rsid w:val="008D3FDB"/>
    <w:rsid w:val="008D4F77"/>
    <w:rsid w:val="008D5443"/>
    <w:rsid w:val="008D6139"/>
    <w:rsid w:val="008D62A9"/>
    <w:rsid w:val="008D7543"/>
    <w:rsid w:val="008D7B5C"/>
    <w:rsid w:val="008D7D26"/>
    <w:rsid w:val="008E0007"/>
    <w:rsid w:val="008E0246"/>
    <w:rsid w:val="008E068A"/>
    <w:rsid w:val="008E09DF"/>
    <w:rsid w:val="008E0C3B"/>
    <w:rsid w:val="008E172D"/>
    <w:rsid w:val="008E1C39"/>
    <w:rsid w:val="008E35F0"/>
    <w:rsid w:val="008E3B8E"/>
    <w:rsid w:val="008E546B"/>
    <w:rsid w:val="008E55DC"/>
    <w:rsid w:val="008E64B3"/>
    <w:rsid w:val="008E666E"/>
    <w:rsid w:val="008E74B2"/>
    <w:rsid w:val="008F1BDD"/>
    <w:rsid w:val="008F22DD"/>
    <w:rsid w:val="008F4611"/>
    <w:rsid w:val="008F4EB3"/>
    <w:rsid w:val="008F5A53"/>
    <w:rsid w:val="008F6802"/>
    <w:rsid w:val="008F6BA2"/>
    <w:rsid w:val="008F7322"/>
    <w:rsid w:val="008F75B2"/>
    <w:rsid w:val="008F785B"/>
    <w:rsid w:val="009005C2"/>
    <w:rsid w:val="00900F90"/>
    <w:rsid w:val="00901252"/>
    <w:rsid w:val="00901918"/>
    <w:rsid w:val="00901A75"/>
    <w:rsid w:val="0090245F"/>
    <w:rsid w:val="009028EB"/>
    <w:rsid w:val="00903007"/>
    <w:rsid w:val="00903FDC"/>
    <w:rsid w:val="0090411D"/>
    <w:rsid w:val="00904B69"/>
    <w:rsid w:val="00904C22"/>
    <w:rsid w:val="00904FB7"/>
    <w:rsid w:val="0090582E"/>
    <w:rsid w:val="00905EA8"/>
    <w:rsid w:val="009063D7"/>
    <w:rsid w:val="009064D0"/>
    <w:rsid w:val="0090771F"/>
    <w:rsid w:val="00907C8F"/>
    <w:rsid w:val="00910181"/>
    <w:rsid w:val="00910C46"/>
    <w:rsid w:val="00911951"/>
    <w:rsid w:val="00911B69"/>
    <w:rsid w:val="00911D5C"/>
    <w:rsid w:val="009122D2"/>
    <w:rsid w:val="009123B8"/>
    <w:rsid w:val="00912EBE"/>
    <w:rsid w:val="00913A3B"/>
    <w:rsid w:val="00913D32"/>
    <w:rsid w:val="0091421B"/>
    <w:rsid w:val="00914BE8"/>
    <w:rsid w:val="00914EEE"/>
    <w:rsid w:val="0091546F"/>
    <w:rsid w:val="00915732"/>
    <w:rsid w:val="009162E1"/>
    <w:rsid w:val="00916C80"/>
    <w:rsid w:val="00917007"/>
    <w:rsid w:val="00917855"/>
    <w:rsid w:val="00917A66"/>
    <w:rsid w:val="009204A8"/>
    <w:rsid w:val="009211B2"/>
    <w:rsid w:val="00921B79"/>
    <w:rsid w:val="0092209F"/>
    <w:rsid w:val="009223F4"/>
    <w:rsid w:val="009229DD"/>
    <w:rsid w:val="00922BFC"/>
    <w:rsid w:val="00922DE5"/>
    <w:rsid w:val="009230C2"/>
    <w:rsid w:val="00923481"/>
    <w:rsid w:val="009249D1"/>
    <w:rsid w:val="00924F28"/>
    <w:rsid w:val="0092531A"/>
    <w:rsid w:val="00925416"/>
    <w:rsid w:val="009254E4"/>
    <w:rsid w:val="0092656C"/>
    <w:rsid w:val="00926CBE"/>
    <w:rsid w:val="00927982"/>
    <w:rsid w:val="00927FF0"/>
    <w:rsid w:val="00931285"/>
    <w:rsid w:val="009316D5"/>
    <w:rsid w:val="0093195D"/>
    <w:rsid w:val="00931C77"/>
    <w:rsid w:val="00932110"/>
    <w:rsid w:val="00933286"/>
    <w:rsid w:val="00933326"/>
    <w:rsid w:val="009337C3"/>
    <w:rsid w:val="00933894"/>
    <w:rsid w:val="00933BC7"/>
    <w:rsid w:val="009340EC"/>
    <w:rsid w:val="00934820"/>
    <w:rsid w:val="00934B0B"/>
    <w:rsid w:val="00935343"/>
    <w:rsid w:val="00935618"/>
    <w:rsid w:val="0093656F"/>
    <w:rsid w:val="009370E9"/>
    <w:rsid w:val="0094193A"/>
    <w:rsid w:val="00942995"/>
    <w:rsid w:val="00943532"/>
    <w:rsid w:val="00943AF5"/>
    <w:rsid w:val="00943EA4"/>
    <w:rsid w:val="00944261"/>
    <w:rsid w:val="00944C3C"/>
    <w:rsid w:val="00945255"/>
    <w:rsid w:val="00946524"/>
    <w:rsid w:val="00946A6E"/>
    <w:rsid w:val="00947CE3"/>
    <w:rsid w:val="00950449"/>
    <w:rsid w:val="00951125"/>
    <w:rsid w:val="009525C4"/>
    <w:rsid w:val="009526BA"/>
    <w:rsid w:val="009528BB"/>
    <w:rsid w:val="00952940"/>
    <w:rsid w:val="00953171"/>
    <w:rsid w:val="00955835"/>
    <w:rsid w:val="00955A62"/>
    <w:rsid w:val="00956B7F"/>
    <w:rsid w:val="00957435"/>
    <w:rsid w:val="00957607"/>
    <w:rsid w:val="00957712"/>
    <w:rsid w:val="00957AC2"/>
    <w:rsid w:val="00957C8D"/>
    <w:rsid w:val="00960336"/>
    <w:rsid w:val="0096125A"/>
    <w:rsid w:val="0096128B"/>
    <w:rsid w:val="00961AC3"/>
    <w:rsid w:val="009620D3"/>
    <w:rsid w:val="00962480"/>
    <w:rsid w:val="0096254D"/>
    <w:rsid w:val="00962AB4"/>
    <w:rsid w:val="00962F32"/>
    <w:rsid w:val="00963A9E"/>
    <w:rsid w:val="00964519"/>
    <w:rsid w:val="009659A2"/>
    <w:rsid w:val="00965BF3"/>
    <w:rsid w:val="00965E4F"/>
    <w:rsid w:val="00967371"/>
    <w:rsid w:val="00967429"/>
    <w:rsid w:val="00967508"/>
    <w:rsid w:val="0096753E"/>
    <w:rsid w:val="00970A57"/>
    <w:rsid w:val="0097134B"/>
    <w:rsid w:val="00972146"/>
    <w:rsid w:val="00972E1F"/>
    <w:rsid w:val="0097329F"/>
    <w:rsid w:val="00974435"/>
    <w:rsid w:val="00974670"/>
    <w:rsid w:val="009765EA"/>
    <w:rsid w:val="0097708D"/>
    <w:rsid w:val="009773E2"/>
    <w:rsid w:val="00977C83"/>
    <w:rsid w:val="00977F16"/>
    <w:rsid w:val="009803B5"/>
    <w:rsid w:val="00980C3A"/>
    <w:rsid w:val="00981B75"/>
    <w:rsid w:val="00981BEB"/>
    <w:rsid w:val="00981EF9"/>
    <w:rsid w:val="00982394"/>
    <w:rsid w:val="00983026"/>
    <w:rsid w:val="00984069"/>
    <w:rsid w:val="00984880"/>
    <w:rsid w:val="00984B61"/>
    <w:rsid w:val="00985316"/>
    <w:rsid w:val="00985AD1"/>
    <w:rsid w:val="00985E8C"/>
    <w:rsid w:val="00986D5D"/>
    <w:rsid w:val="009871C1"/>
    <w:rsid w:val="0098737F"/>
    <w:rsid w:val="00987DF0"/>
    <w:rsid w:val="0099062D"/>
    <w:rsid w:val="00990B23"/>
    <w:rsid w:val="00990BB7"/>
    <w:rsid w:val="009913A2"/>
    <w:rsid w:val="009917E9"/>
    <w:rsid w:val="00991B8E"/>
    <w:rsid w:val="0099250F"/>
    <w:rsid w:val="00992528"/>
    <w:rsid w:val="00992876"/>
    <w:rsid w:val="009929BC"/>
    <w:rsid w:val="00992BC2"/>
    <w:rsid w:val="00992D6A"/>
    <w:rsid w:val="00992F8A"/>
    <w:rsid w:val="009946C6"/>
    <w:rsid w:val="00996924"/>
    <w:rsid w:val="00997153"/>
    <w:rsid w:val="00997724"/>
    <w:rsid w:val="0099778E"/>
    <w:rsid w:val="009977D6"/>
    <w:rsid w:val="00997B6C"/>
    <w:rsid w:val="009A0C75"/>
    <w:rsid w:val="009A0F4B"/>
    <w:rsid w:val="009A11D0"/>
    <w:rsid w:val="009A16B3"/>
    <w:rsid w:val="009A21EA"/>
    <w:rsid w:val="009A265B"/>
    <w:rsid w:val="009A26E9"/>
    <w:rsid w:val="009A2C00"/>
    <w:rsid w:val="009A3BF3"/>
    <w:rsid w:val="009A44F0"/>
    <w:rsid w:val="009A46FF"/>
    <w:rsid w:val="009A4968"/>
    <w:rsid w:val="009A500C"/>
    <w:rsid w:val="009A5154"/>
    <w:rsid w:val="009A542F"/>
    <w:rsid w:val="009A548B"/>
    <w:rsid w:val="009A5886"/>
    <w:rsid w:val="009A5FB0"/>
    <w:rsid w:val="009A62ED"/>
    <w:rsid w:val="009A64B7"/>
    <w:rsid w:val="009A66DD"/>
    <w:rsid w:val="009A711F"/>
    <w:rsid w:val="009A7B0F"/>
    <w:rsid w:val="009B017E"/>
    <w:rsid w:val="009B0369"/>
    <w:rsid w:val="009B0F8B"/>
    <w:rsid w:val="009B1D21"/>
    <w:rsid w:val="009B25AA"/>
    <w:rsid w:val="009B266A"/>
    <w:rsid w:val="009B297E"/>
    <w:rsid w:val="009B30E0"/>
    <w:rsid w:val="009B36E5"/>
    <w:rsid w:val="009B3FA5"/>
    <w:rsid w:val="009B47A4"/>
    <w:rsid w:val="009B4B20"/>
    <w:rsid w:val="009B4E8C"/>
    <w:rsid w:val="009B5BB7"/>
    <w:rsid w:val="009B5FFE"/>
    <w:rsid w:val="009B6148"/>
    <w:rsid w:val="009B7715"/>
    <w:rsid w:val="009B7DD2"/>
    <w:rsid w:val="009C11C8"/>
    <w:rsid w:val="009C12A6"/>
    <w:rsid w:val="009C14D3"/>
    <w:rsid w:val="009C17AC"/>
    <w:rsid w:val="009C1D96"/>
    <w:rsid w:val="009C21D9"/>
    <w:rsid w:val="009C2524"/>
    <w:rsid w:val="009C2B61"/>
    <w:rsid w:val="009C3058"/>
    <w:rsid w:val="009C3AED"/>
    <w:rsid w:val="009C3B09"/>
    <w:rsid w:val="009C3D32"/>
    <w:rsid w:val="009C3E1A"/>
    <w:rsid w:val="009C3FF2"/>
    <w:rsid w:val="009C4A01"/>
    <w:rsid w:val="009C4B95"/>
    <w:rsid w:val="009C4BCF"/>
    <w:rsid w:val="009C5151"/>
    <w:rsid w:val="009C5676"/>
    <w:rsid w:val="009C61DD"/>
    <w:rsid w:val="009C6932"/>
    <w:rsid w:val="009C72DC"/>
    <w:rsid w:val="009C7439"/>
    <w:rsid w:val="009C74C8"/>
    <w:rsid w:val="009C7A63"/>
    <w:rsid w:val="009D031E"/>
    <w:rsid w:val="009D180E"/>
    <w:rsid w:val="009D229D"/>
    <w:rsid w:val="009D239A"/>
    <w:rsid w:val="009D37C6"/>
    <w:rsid w:val="009D387F"/>
    <w:rsid w:val="009D3A9C"/>
    <w:rsid w:val="009D4118"/>
    <w:rsid w:val="009D45C3"/>
    <w:rsid w:val="009D526E"/>
    <w:rsid w:val="009D54D0"/>
    <w:rsid w:val="009D580D"/>
    <w:rsid w:val="009D588B"/>
    <w:rsid w:val="009D5945"/>
    <w:rsid w:val="009D5B0D"/>
    <w:rsid w:val="009D5D25"/>
    <w:rsid w:val="009D60CA"/>
    <w:rsid w:val="009D6584"/>
    <w:rsid w:val="009D6D7A"/>
    <w:rsid w:val="009D7115"/>
    <w:rsid w:val="009D7357"/>
    <w:rsid w:val="009E02AB"/>
    <w:rsid w:val="009E02BC"/>
    <w:rsid w:val="009E03FC"/>
    <w:rsid w:val="009E0FDF"/>
    <w:rsid w:val="009E1AD8"/>
    <w:rsid w:val="009E204F"/>
    <w:rsid w:val="009E434C"/>
    <w:rsid w:val="009E473A"/>
    <w:rsid w:val="009E4C4C"/>
    <w:rsid w:val="009E4D22"/>
    <w:rsid w:val="009E5051"/>
    <w:rsid w:val="009E5173"/>
    <w:rsid w:val="009E5B9E"/>
    <w:rsid w:val="009E5E8B"/>
    <w:rsid w:val="009E6867"/>
    <w:rsid w:val="009E6AA8"/>
    <w:rsid w:val="009E6C47"/>
    <w:rsid w:val="009E6DB7"/>
    <w:rsid w:val="009E6E77"/>
    <w:rsid w:val="009E7219"/>
    <w:rsid w:val="009E734C"/>
    <w:rsid w:val="009E7768"/>
    <w:rsid w:val="009F0648"/>
    <w:rsid w:val="009F0A20"/>
    <w:rsid w:val="009F1AE7"/>
    <w:rsid w:val="009F3022"/>
    <w:rsid w:val="009F3377"/>
    <w:rsid w:val="009F3EAD"/>
    <w:rsid w:val="009F4038"/>
    <w:rsid w:val="009F41D3"/>
    <w:rsid w:val="009F4E9F"/>
    <w:rsid w:val="009F50C4"/>
    <w:rsid w:val="009F51A8"/>
    <w:rsid w:val="009F5552"/>
    <w:rsid w:val="009F5BEC"/>
    <w:rsid w:val="009F5CAB"/>
    <w:rsid w:val="009F60C7"/>
    <w:rsid w:val="009F6240"/>
    <w:rsid w:val="00A002D3"/>
    <w:rsid w:val="00A01A02"/>
    <w:rsid w:val="00A01CDC"/>
    <w:rsid w:val="00A02882"/>
    <w:rsid w:val="00A03790"/>
    <w:rsid w:val="00A03C18"/>
    <w:rsid w:val="00A04553"/>
    <w:rsid w:val="00A04CC9"/>
    <w:rsid w:val="00A04CD6"/>
    <w:rsid w:val="00A054E1"/>
    <w:rsid w:val="00A05971"/>
    <w:rsid w:val="00A05A27"/>
    <w:rsid w:val="00A05A6D"/>
    <w:rsid w:val="00A06124"/>
    <w:rsid w:val="00A06746"/>
    <w:rsid w:val="00A071D5"/>
    <w:rsid w:val="00A0746E"/>
    <w:rsid w:val="00A1076F"/>
    <w:rsid w:val="00A112B9"/>
    <w:rsid w:val="00A11640"/>
    <w:rsid w:val="00A1167D"/>
    <w:rsid w:val="00A1194E"/>
    <w:rsid w:val="00A11F8E"/>
    <w:rsid w:val="00A12800"/>
    <w:rsid w:val="00A1299E"/>
    <w:rsid w:val="00A13C48"/>
    <w:rsid w:val="00A14139"/>
    <w:rsid w:val="00A14884"/>
    <w:rsid w:val="00A14E98"/>
    <w:rsid w:val="00A15385"/>
    <w:rsid w:val="00A15F15"/>
    <w:rsid w:val="00A16380"/>
    <w:rsid w:val="00A167DD"/>
    <w:rsid w:val="00A1768B"/>
    <w:rsid w:val="00A17847"/>
    <w:rsid w:val="00A17914"/>
    <w:rsid w:val="00A208A3"/>
    <w:rsid w:val="00A20B85"/>
    <w:rsid w:val="00A20EED"/>
    <w:rsid w:val="00A21169"/>
    <w:rsid w:val="00A21579"/>
    <w:rsid w:val="00A219E3"/>
    <w:rsid w:val="00A21EF4"/>
    <w:rsid w:val="00A2210F"/>
    <w:rsid w:val="00A22480"/>
    <w:rsid w:val="00A228D3"/>
    <w:rsid w:val="00A23795"/>
    <w:rsid w:val="00A244E2"/>
    <w:rsid w:val="00A24876"/>
    <w:rsid w:val="00A25272"/>
    <w:rsid w:val="00A25EED"/>
    <w:rsid w:val="00A2766C"/>
    <w:rsid w:val="00A2771B"/>
    <w:rsid w:val="00A30944"/>
    <w:rsid w:val="00A30C02"/>
    <w:rsid w:val="00A30FC2"/>
    <w:rsid w:val="00A31FA6"/>
    <w:rsid w:val="00A33A16"/>
    <w:rsid w:val="00A34430"/>
    <w:rsid w:val="00A36C01"/>
    <w:rsid w:val="00A36D75"/>
    <w:rsid w:val="00A371C4"/>
    <w:rsid w:val="00A376BB"/>
    <w:rsid w:val="00A402E8"/>
    <w:rsid w:val="00A405F0"/>
    <w:rsid w:val="00A40903"/>
    <w:rsid w:val="00A40A24"/>
    <w:rsid w:val="00A41B63"/>
    <w:rsid w:val="00A41FEA"/>
    <w:rsid w:val="00A42026"/>
    <w:rsid w:val="00A42807"/>
    <w:rsid w:val="00A43380"/>
    <w:rsid w:val="00A43A62"/>
    <w:rsid w:val="00A4410A"/>
    <w:rsid w:val="00A44621"/>
    <w:rsid w:val="00A45829"/>
    <w:rsid w:val="00A46AB0"/>
    <w:rsid w:val="00A47CD1"/>
    <w:rsid w:val="00A50050"/>
    <w:rsid w:val="00A51572"/>
    <w:rsid w:val="00A52A28"/>
    <w:rsid w:val="00A53454"/>
    <w:rsid w:val="00A539FB"/>
    <w:rsid w:val="00A54CB5"/>
    <w:rsid w:val="00A54E11"/>
    <w:rsid w:val="00A55E68"/>
    <w:rsid w:val="00A56489"/>
    <w:rsid w:val="00A564E9"/>
    <w:rsid w:val="00A56AA5"/>
    <w:rsid w:val="00A5770B"/>
    <w:rsid w:val="00A6056D"/>
    <w:rsid w:val="00A614ED"/>
    <w:rsid w:val="00A61D5F"/>
    <w:rsid w:val="00A61DC3"/>
    <w:rsid w:val="00A61F8A"/>
    <w:rsid w:val="00A621A5"/>
    <w:rsid w:val="00A63E41"/>
    <w:rsid w:val="00A64DA0"/>
    <w:rsid w:val="00A64F78"/>
    <w:rsid w:val="00A65F18"/>
    <w:rsid w:val="00A6619A"/>
    <w:rsid w:val="00A667C1"/>
    <w:rsid w:val="00A6698A"/>
    <w:rsid w:val="00A6793A"/>
    <w:rsid w:val="00A67F82"/>
    <w:rsid w:val="00A67FAE"/>
    <w:rsid w:val="00A70538"/>
    <w:rsid w:val="00A70748"/>
    <w:rsid w:val="00A70E37"/>
    <w:rsid w:val="00A71A2F"/>
    <w:rsid w:val="00A71B2B"/>
    <w:rsid w:val="00A71DDB"/>
    <w:rsid w:val="00A72403"/>
    <w:rsid w:val="00A72B28"/>
    <w:rsid w:val="00A7323E"/>
    <w:rsid w:val="00A73653"/>
    <w:rsid w:val="00A739D9"/>
    <w:rsid w:val="00A7478A"/>
    <w:rsid w:val="00A75E1D"/>
    <w:rsid w:val="00A76C75"/>
    <w:rsid w:val="00A77332"/>
    <w:rsid w:val="00A77561"/>
    <w:rsid w:val="00A7767A"/>
    <w:rsid w:val="00A776F8"/>
    <w:rsid w:val="00A77BD4"/>
    <w:rsid w:val="00A80043"/>
    <w:rsid w:val="00A80836"/>
    <w:rsid w:val="00A8171E"/>
    <w:rsid w:val="00A826B2"/>
    <w:rsid w:val="00A82CA2"/>
    <w:rsid w:val="00A8320D"/>
    <w:rsid w:val="00A83F8F"/>
    <w:rsid w:val="00A8405F"/>
    <w:rsid w:val="00A8482D"/>
    <w:rsid w:val="00A84C6C"/>
    <w:rsid w:val="00A86799"/>
    <w:rsid w:val="00A86C97"/>
    <w:rsid w:val="00A9043A"/>
    <w:rsid w:val="00A911F9"/>
    <w:rsid w:val="00A91637"/>
    <w:rsid w:val="00A91F1D"/>
    <w:rsid w:val="00A92548"/>
    <w:rsid w:val="00A92558"/>
    <w:rsid w:val="00A92A0F"/>
    <w:rsid w:val="00A92A26"/>
    <w:rsid w:val="00A92CD2"/>
    <w:rsid w:val="00A93064"/>
    <w:rsid w:val="00A9551E"/>
    <w:rsid w:val="00A9568A"/>
    <w:rsid w:val="00A95FF0"/>
    <w:rsid w:val="00A968A6"/>
    <w:rsid w:val="00A972D0"/>
    <w:rsid w:val="00AA0DAA"/>
    <w:rsid w:val="00AA0F3D"/>
    <w:rsid w:val="00AA1098"/>
    <w:rsid w:val="00AA1DF0"/>
    <w:rsid w:val="00AA2082"/>
    <w:rsid w:val="00AA2F06"/>
    <w:rsid w:val="00AA305A"/>
    <w:rsid w:val="00AA3704"/>
    <w:rsid w:val="00AA3E10"/>
    <w:rsid w:val="00AA4D18"/>
    <w:rsid w:val="00AA4DE3"/>
    <w:rsid w:val="00AA53DB"/>
    <w:rsid w:val="00AA58A5"/>
    <w:rsid w:val="00AA6036"/>
    <w:rsid w:val="00AA6217"/>
    <w:rsid w:val="00AA67A6"/>
    <w:rsid w:val="00AA6A75"/>
    <w:rsid w:val="00AA7508"/>
    <w:rsid w:val="00AA7550"/>
    <w:rsid w:val="00AA7684"/>
    <w:rsid w:val="00AB0BE7"/>
    <w:rsid w:val="00AB121F"/>
    <w:rsid w:val="00AB138A"/>
    <w:rsid w:val="00AB1495"/>
    <w:rsid w:val="00AB1B5A"/>
    <w:rsid w:val="00AB1F86"/>
    <w:rsid w:val="00AB21D1"/>
    <w:rsid w:val="00AB2776"/>
    <w:rsid w:val="00AB3111"/>
    <w:rsid w:val="00AB313C"/>
    <w:rsid w:val="00AB330C"/>
    <w:rsid w:val="00AB39AB"/>
    <w:rsid w:val="00AB43A3"/>
    <w:rsid w:val="00AB51CE"/>
    <w:rsid w:val="00AB5AD7"/>
    <w:rsid w:val="00AB7435"/>
    <w:rsid w:val="00AB77C2"/>
    <w:rsid w:val="00AB780D"/>
    <w:rsid w:val="00AB7DC2"/>
    <w:rsid w:val="00AC0C0C"/>
    <w:rsid w:val="00AC1416"/>
    <w:rsid w:val="00AC16CC"/>
    <w:rsid w:val="00AC1C11"/>
    <w:rsid w:val="00AC2CEF"/>
    <w:rsid w:val="00AC3878"/>
    <w:rsid w:val="00AC5910"/>
    <w:rsid w:val="00AC5999"/>
    <w:rsid w:val="00AC6057"/>
    <w:rsid w:val="00AC607C"/>
    <w:rsid w:val="00AC65A8"/>
    <w:rsid w:val="00AC6CA5"/>
    <w:rsid w:val="00AC728D"/>
    <w:rsid w:val="00AC7648"/>
    <w:rsid w:val="00AC7C70"/>
    <w:rsid w:val="00AD01DE"/>
    <w:rsid w:val="00AD06A7"/>
    <w:rsid w:val="00AD06B7"/>
    <w:rsid w:val="00AD0BD3"/>
    <w:rsid w:val="00AD0E29"/>
    <w:rsid w:val="00AD0FE5"/>
    <w:rsid w:val="00AD123F"/>
    <w:rsid w:val="00AD141B"/>
    <w:rsid w:val="00AD1E55"/>
    <w:rsid w:val="00AD25CF"/>
    <w:rsid w:val="00AD3CD1"/>
    <w:rsid w:val="00AD3CD7"/>
    <w:rsid w:val="00AD4AE7"/>
    <w:rsid w:val="00AD4DDA"/>
    <w:rsid w:val="00AD55EC"/>
    <w:rsid w:val="00AD5640"/>
    <w:rsid w:val="00AD6661"/>
    <w:rsid w:val="00AD681E"/>
    <w:rsid w:val="00AE1412"/>
    <w:rsid w:val="00AE1B14"/>
    <w:rsid w:val="00AE1C42"/>
    <w:rsid w:val="00AE217A"/>
    <w:rsid w:val="00AE2314"/>
    <w:rsid w:val="00AE24F4"/>
    <w:rsid w:val="00AE2E05"/>
    <w:rsid w:val="00AE3A21"/>
    <w:rsid w:val="00AE4C91"/>
    <w:rsid w:val="00AE5BCC"/>
    <w:rsid w:val="00AE6C36"/>
    <w:rsid w:val="00AE6CAE"/>
    <w:rsid w:val="00AE6D6C"/>
    <w:rsid w:val="00AE6E31"/>
    <w:rsid w:val="00AE7DAF"/>
    <w:rsid w:val="00AF11F3"/>
    <w:rsid w:val="00AF13E4"/>
    <w:rsid w:val="00AF1481"/>
    <w:rsid w:val="00AF15EF"/>
    <w:rsid w:val="00AF181E"/>
    <w:rsid w:val="00AF278D"/>
    <w:rsid w:val="00AF2C1F"/>
    <w:rsid w:val="00AF3649"/>
    <w:rsid w:val="00AF3D48"/>
    <w:rsid w:val="00AF483F"/>
    <w:rsid w:val="00AF496F"/>
    <w:rsid w:val="00AF4AC3"/>
    <w:rsid w:val="00AF4E68"/>
    <w:rsid w:val="00AF4ECF"/>
    <w:rsid w:val="00AF4EE3"/>
    <w:rsid w:val="00AF5491"/>
    <w:rsid w:val="00AF56C5"/>
    <w:rsid w:val="00AF58B6"/>
    <w:rsid w:val="00AF6099"/>
    <w:rsid w:val="00AF6479"/>
    <w:rsid w:val="00AF6732"/>
    <w:rsid w:val="00AF6A2E"/>
    <w:rsid w:val="00AF70F5"/>
    <w:rsid w:val="00AF734F"/>
    <w:rsid w:val="00AF7A1B"/>
    <w:rsid w:val="00AF7A3F"/>
    <w:rsid w:val="00AF7D41"/>
    <w:rsid w:val="00B00DCD"/>
    <w:rsid w:val="00B01098"/>
    <w:rsid w:val="00B01518"/>
    <w:rsid w:val="00B02059"/>
    <w:rsid w:val="00B022F1"/>
    <w:rsid w:val="00B0346A"/>
    <w:rsid w:val="00B0364E"/>
    <w:rsid w:val="00B042A7"/>
    <w:rsid w:val="00B04651"/>
    <w:rsid w:val="00B04B34"/>
    <w:rsid w:val="00B04C0A"/>
    <w:rsid w:val="00B04CF6"/>
    <w:rsid w:val="00B054E7"/>
    <w:rsid w:val="00B0563D"/>
    <w:rsid w:val="00B0631A"/>
    <w:rsid w:val="00B0645D"/>
    <w:rsid w:val="00B067E3"/>
    <w:rsid w:val="00B06D50"/>
    <w:rsid w:val="00B077A0"/>
    <w:rsid w:val="00B077AC"/>
    <w:rsid w:val="00B07C0E"/>
    <w:rsid w:val="00B07E3B"/>
    <w:rsid w:val="00B11216"/>
    <w:rsid w:val="00B11F65"/>
    <w:rsid w:val="00B120E1"/>
    <w:rsid w:val="00B12363"/>
    <w:rsid w:val="00B12A66"/>
    <w:rsid w:val="00B12CAC"/>
    <w:rsid w:val="00B13287"/>
    <w:rsid w:val="00B13931"/>
    <w:rsid w:val="00B14600"/>
    <w:rsid w:val="00B1478C"/>
    <w:rsid w:val="00B14A6D"/>
    <w:rsid w:val="00B14E2E"/>
    <w:rsid w:val="00B15003"/>
    <w:rsid w:val="00B1503C"/>
    <w:rsid w:val="00B15774"/>
    <w:rsid w:val="00B157E1"/>
    <w:rsid w:val="00B16FA1"/>
    <w:rsid w:val="00B1714D"/>
    <w:rsid w:val="00B17827"/>
    <w:rsid w:val="00B17AE6"/>
    <w:rsid w:val="00B2184C"/>
    <w:rsid w:val="00B2233A"/>
    <w:rsid w:val="00B224D1"/>
    <w:rsid w:val="00B25065"/>
    <w:rsid w:val="00B25B41"/>
    <w:rsid w:val="00B25E92"/>
    <w:rsid w:val="00B25F48"/>
    <w:rsid w:val="00B260A0"/>
    <w:rsid w:val="00B2624D"/>
    <w:rsid w:val="00B26409"/>
    <w:rsid w:val="00B26F12"/>
    <w:rsid w:val="00B273E0"/>
    <w:rsid w:val="00B27B36"/>
    <w:rsid w:val="00B27EF7"/>
    <w:rsid w:val="00B3083A"/>
    <w:rsid w:val="00B30942"/>
    <w:rsid w:val="00B31097"/>
    <w:rsid w:val="00B31166"/>
    <w:rsid w:val="00B31A68"/>
    <w:rsid w:val="00B32162"/>
    <w:rsid w:val="00B325D9"/>
    <w:rsid w:val="00B33CF9"/>
    <w:rsid w:val="00B33EF8"/>
    <w:rsid w:val="00B34616"/>
    <w:rsid w:val="00B34929"/>
    <w:rsid w:val="00B34EA0"/>
    <w:rsid w:val="00B34F1B"/>
    <w:rsid w:val="00B34F27"/>
    <w:rsid w:val="00B35170"/>
    <w:rsid w:val="00B353A0"/>
    <w:rsid w:val="00B35DF6"/>
    <w:rsid w:val="00B360C4"/>
    <w:rsid w:val="00B36BBA"/>
    <w:rsid w:val="00B372AA"/>
    <w:rsid w:val="00B3742F"/>
    <w:rsid w:val="00B3770E"/>
    <w:rsid w:val="00B37823"/>
    <w:rsid w:val="00B37A15"/>
    <w:rsid w:val="00B40474"/>
    <w:rsid w:val="00B40C28"/>
    <w:rsid w:val="00B4177A"/>
    <w:rsid w:val="00B41E55"/>
    <w:rsid w:val="00B42536"/>
    <w:rsid w:val="00B42969"/>
    <w:rsid w:val="00B42B13"/>
    <w:rsid w:val="00B43DD4"/>
    <w:rsid w:val="00B43FA3"/>
    <w:rsid w:val="00B4434C"/>
    <w:rsid w:val="00B44355"/>
    <w:rsid w:val="00B45ED5"/>
    <w:rsid w:val="00B45F97"/>
    <w:rsid w:val="00B46612"/>
    <w:rsid w:val="00B470F7"/>
    <w:rsid w:val="00B47130"/>
    <w:rsid w:val="00B4790E"/>
    <w:rsid w:val="00B50325"/>
    <w:rsid w:val="00B50672"/>
    <w:rsid w:val="00B515DC"/>
    <w:rsid w:val="00B523A2"/>
    <w:rsid w:val="00B527FB"/>
    <w:rsid w:val="00B52A6A"/>
    <w:rsid w:val="00B537A3"/>
    <w:rsid w:val="00B53F6A"/>
    <w:rsid w:val="00B53FB6"/>
    <w:rsid w:val="00B54020"/>
    <w:rsid w:val="00B54916"/>
    <w:rsid w:val="00B5575D"/>
    <w:rsid w:val="00B55BE9"/>
    <w:rsid w:val="00B55DE1"/>
    <w:rsid w:val="00B55EB2"/>
    <w:rsid w:val="00B567A0"/>
    <w:rsid w:val="00B56952"/>
    <w:rsid w:val="00B572B9"/>
    <w:rsid w:val="00B579F1"/>
    <w:rsid w:val="00B6060A"/>
    <w:rsid w:val="00B62746"/>
    <w:rsid w:val="00B62D5B"/>
    <w:rsid w:val="00B62E84"/>
    <w:rsid w:val="00B631EE"/>
    <w:rsid w:val="00B63224"/>
    <w:rsid w:val="00B646A6"/>
    <w:rsid w:val="00B651E8"/>
    <w:rsid w:val="00B65401"/>
    <w:rsid w:val="00B655C1"/>
    <w:rsid w:val="00B656B8"/>
    <w:rsid w:val="00B65E23"/>
    <w:rsid w:val="00B6620F"/>
    <w:rsid w:val="00B666FB"/>
    <w:rsid w:val="00B675E7"/>
    <w:rsid w:val="00B6762E"/>
    <w:rsid w:val="00B6775F"/>
    <w:rsid w:val="00B67838"/>
    <w:rsid w:val="00B70541"/>
    <w:rsid w:val="00B70C4E"/>
    <w:rsid w:val="00B71CF8"/>
    <w:rsid w:val="00B722B0"/>
    <w:rsid w:val="00B725D6"/>
    <w:rsid w:val="00B726AC"/>
    <w:rsid w:val="00B73488"/>
    <w:rsid w:val="00B73892"/>
    <w:rsid w:val="00B74BC9"/>
    <w:rsid w:val="00B74DEE"/>
    <w:rsid w:val="00B75AD1"/>
    <w:rsid w:val="00B767BE"/>
    <w:rsid w:val="00B76BBB"/>
    <w:rsid w:val="00B7722F"/>
    <w:rsid w:val="00B772CE"/>
    <w:rsid w:val="00B77561"/>
    <w:rsid w:val="00B778F5"/>
    <w:rsid w:val="00B803E6"/>
    <w:rsid w:val="00B8094D"/>
    <w:rsid w:val="00B82E1D"/>
    <w:rsid w:val="00B82EFC"/>
    <w:rsid w:val="00B83601"/>
    <w:rsid w:val="00B84BA0"/>
    <w:rsid w:val="00B84D01"/>
    <w:rsid w:val="00B85AB0"/>
    <w:rsid w:val="00B85D36"/>
    <w:rsid w:val="00B85F2C"/>
    <w:rsid w:val="00B86351"/>
    <w:rsid w:val="00B86E4C"/>
    <w:rsid w:val="00B873E4"/>
    <w:rsid w:val="00B87487"/>
    <w:rsid w:val="00B87721"/>
    <w:rsid w:val="00B90DD3"/>
    <w:rsid w:val="00B91A69"/>
    <w:rsid w:val="00B9294C"/>
    <w:rsid w:val="00B92BDB"/>
    <w:rsid w:val="00B92E53"/>
    <w:rsid w:val="00B9306A"/>
    <w:rsid w:val="00B93516"/>
    <w:rsid w:val="00B93665"/>
    <w:rsid w:val="00B952AC"/>
    <w:rsid w:val="00B952D7"/>
    <w:rsid w:val="00B95342"/>
    <w:rsid w:val="00B953DD"/>
    <w:rsid w:val="00B954AF"/>
    <w:rsid w:val="00B956C7"/>
    <w:rsid w:val="00B95B17"/>
    <w:rsid w:val="00B9605E"/>
    <w:rsid w:val="00B96FAE"/>
    <w:rsid w:val="00B9717C"/>
    <w:rsid w:val="00B97A65"/>
    <w:rsid w:val="00B97C3D"/>
    <w:rsid w:val="00B97CBB"/>
    <w:rsid w:val="00BA0CFD"/>
    <w:rsid w:val="00BA0D07"/>
    <w:rsid w:val="00BA0E59"/>
    <w:rsid w:val="00BA1A52"/>
    <w:rsid w:val="00BA1AA0"/>
    <w:rsid w:val="00BA1D41"/>
    <w:rsid w:val="00BA2168"/>
    <w:rsid w:val="00BA21AF"/>
    <w:rsid w:val="00BA2A2D"/>
    <w:rsid w:val="00BA2E8B"/>
    <w:rsid w:val="00BA3377"/>
    <w:rsid w:val="00BA3878"/>
    <w:rsid w:val="00BA3B40"/>
    <w:rsid w:val="00BA3D1E"/>
    <w:rsid w:val="00BA4032"/>
    <w:rsid w:val="00BA42AA"/>
    <w:rsid w:val="00BA4E45"/>
    <w:rsid w:val="00BA51D6"/>
    <w:rsid w:val="00BA55D4"/>
    <w:rsid w:val="00BA57D4"/>
    <w:rsid w:val="00BA5E16"/>
    <w:rsid w:val="00BA62B3"/>
    <w:rsid w:val="00BA652F"/>
    <w:rsid w:val="00BA6858"/>
    <w:rsid w:val="00BA7B67"/>
    <w:rsid w:val="00BB0EB0"/>
    <w:rsid w:val="00BB1ACC"/>
    <w:rsid w:val="00BB303C"/>
    <w:rsid w:val="00BB32A5"/>
    <w:rsid w:val="00BB3327"/>
    <w:rsid w:val="00BB3E4A"/>
    <w:rsid w:val="00BB4184"/>
    <w:rsid w:val="00BB4192"/>
    <w:rsid w:val="00BB41AF"/>
    <w:rsid w:val="00BB446B"/>
    <w:rsid w:val="00BB46D0"/>
    <w:rsid w:val="00BB4883"/>
    <w:rsid w:val="00BB5561"/>
    <w:rsid w:val="00BB5C70"/>
    <w:rsid w:val="00BB637A"/>
    <w:rsid w:val="00BB6754"/>
    <w:rsid w:val="00BC01DE"/>
    <w:rsid w:val="00BC02BD"/>
    <w:rsid w:val="00BC081E"/>
    <w:rsid w:val="00BC1311"/>
    <w:rsid w:val="00BC1C0E"/>
    <w:rsid w:val="00BC1DF1"/>
    <w:rsid w:val="00BC1EE6"/>
    <w:rsid w:val="00BC256B"/>
    <w:rsid w:val="00BC28E6"/>
    <w:rsid w:val="00BC2B9B"/>
    <w:rsid w:val="00BC2E66"/>
    <w:rsid w:val="00BC64BB"/>
    <w:rsid w:val="00BC6864"/>
    <w:rsid w:val="00BC7655"/>
    <w:rsid w:val="00BC7ACF"/>
    <w:rsid w:val="00BD04ED"/>
    <w:rsid w:val="00BD05F7"/>
    <w:rsid w:val="00BD0AB0"/>
    <w:rsid w:val="00BD0EB8"/>
    <w:rsid w:val="00BD1097"/>
    <w:rsid w:val="00BD127F"/>
    <w:rsid w:val="00BD1F96"/>
    <w:rsid w:val="00BD244B"/>
    <w:rsid w:val="00BD2CDA"/>
    <w:rsid w:val="00BD3B5E"/>
    <w:rsid w:val="00BD4641"/>
    <w:rsid w:val="00BD48F4"/>
    <w:rsid w:val="00BD49FA"/>
    <w:rsid w:val="00BD4B27"/>
    <w:rsid w:val="00BD540E"/>
    <w:rsid w:val="00BD5F27"/>
    <w:rsid w:val="00BD5F82"/>
    <w:rsid w:val="00BD60C5"/>
    <w:rsid w:val="00BD6520"/>
    <w:rsid w:val="00BD6615"/>
    <w:rsid w:val="00BD6694"/>
    <w:rsid w:val="00BD6BB7"/>
    <w:rsid w:val="00BE0C2F"/>
    <w:rsid w:val="00BE0FF4"/>
    <w:rsid w:val="00BE11AA"/>
    <w:rsid w:val="00BE1678"/>
    <w:rsid w:val="00BE19A0"/>
    <w:rsid w:val="00BE1B74"/>
    <w:rsid w:val="00BE228F"/>
    <w:rsid w:val="00BE2799"/>
    <w:rsid w:val="00BE3861"/>
    <w:rsid w:val="00BE3960"/>
    <w:rsid w:val="00BE435A"/>
    <w:rsid w:val="00BE6F76"/>
    <w:rsid w:val="00BE75D9"/>
    <w:rsid w:val="00BE7CD4"/>
    <w:rsid w:val="00BE7D41"/>
    <w:rsid w:val="00BE7EDB"/>
    <w:rsid w:val="00BF0C5B"/>
    <w:rsid w:val="00BF1130"/>
    <w:rsid w:val="00BF12EB"/>
    <w:rsid w:val="00BF1CEC"/>
    <w:rsid w:val="00BF25EF"/>
    <w:rsid w:val="00BF38E2"/>
    <w:rsid w:val="00BF3A43"/>
    <w:rsid w:val="00BF4566"/>
    <w:rsid w:val="00BF48AC"/>
    <w:rsid w:val="00BF4EE8"/>
    <w:rsid w:val="00BF506E"/>
    <w:rsid w:val="00BF631F"/>
    <w:rsid w:val="00BF68AB"/>
    <w:rsid w:val="00BF6919"/>
    <w:rsid w:val="00BF73C4"/>
    <w:rsid w:val="00C01A55"/>
    <w:rsid w:val="00C01E37"/>
    <w:rsid w:val="00C02126"/>
    <w:rsid w:val="00C02133"/>
    <w:rsid w:val="00C02511"/>
    <w:rsid w:val="00C02B6F"/>
    <w:rsid w:val="00C02BAC"/>
    <w:rsid w:val="00C03238"/>
    <w:rsid w:val="00C03B1A"/>
    <w:rsid w:val="00C04F7F"/>
    <w:rsid w:val="00C053EA"/>
    <w:rsid w:val="00C0605A"/>
    <w:rsid w:val="00C06496"/>
    <w:rsid w:val="00C0651F"/>
    <w:rsid w:val="00C06936"/>
    <w:rsid w:val="00C070FD"/>
    <w:rsid w:val="00C07E03"/>
    <w:rsid w:val="00C101D0"/>
    <w:rsid w:val="00C102E9"/>
    <w:rsid w:val="00C10C6E"/>
    <w:rsid w:val="00C10F12"/>
    <w:rsid w:val="00C11235"/>
    <w:rsid w:val="00C118E6"/>
    <w:rsid w:val="00C1190B"/>
    <w:rsid w:val="00C11AAB"/>
    <w:rsid w:val="00C12ADD"/>
    <w:rsid w:val="00C13BEF"/>
    <w:rsid w:val="00C13D45"/>
    <w:rsid w:val="00C13ED1"/>
    <w:rsid w:val="00C14154"/>
    <w:rsid w:val="00C14207"/>
    <w:rsid w:val="00C145CC"/>
    <w:rsid w:val="00C14A91"/>
    <w:rsid w:val="00C15287"/>
    <w:rsid w:val="00C15812"/>
    <w:rsid w:val="00C15861"/>
    <w:rsid w:val="00C1688F"/>
    <w:rsid w:val="00C1722E"/>
    <w:rsid w:val="00C17A36"/>
    <w:rsid w:val="00C20041"/>
    <w:rsid w:val="00C20D5A"/>
    <w:rsid w:val="00C20D75"/>
    <w:rsid w:val="00C221D9"/>
    <w:rsid w:val="00C22D25"/>
    <w:rsid w:val="00C22FA3"/>
    <w:rsid w:val="00C23157"/>
    <w:rsid w:val="00C2439F"/>
    <w:rsid w:val="00C246B0"/>
    <w:rsid w:val="00C256D2"/>
    <w:rsid w:val="00C25911"/>
    <w:rsid w:val="00C26C50"/>
    <w:rsid w:val="00C27030"/>
    <w:rsid w:val="00C2744B"/>
    <w:rsid w:val="00C27580"/>
    <w:rsid w:val="00C275D5"/>
    <w:rsid w:val="00C27C5B"/>
    <w:rsid w:val="00C27DC0"/>
    <w:rsid w:val="00C30091"/>
    <w:rsid w:val="00C30E97"/>
    <w:rsid w:val="00C3214E"/>
    <w:rsid w:val="00C32482"/>
    <w:rsid w:val="00C328A8"/>
    <w:rsid w:val="00C328D2"/>
    <w:rsid w:val="00C3305A"/>
    <w:rsid w:val="00C335AD"/>
    <w:rsid w:val="00C335B1"/>
    <w:rsid w:val="00C34234"/>
    <w:rsid w:val="00C34948"/>
    <w:rsid w:val="00C35926"/>
    <w:rsid w:val="00C35B3A"/>
    <w:rsid w:val="00C361CE"/>
    <w:rsid w:val="00C36392"/>
    <w:rsid w:val="00C36DA9"/>
    <w:rsid w:val="00C3784A"/>
    <w:rsid w:val="00C37B39"/>
    <w:rsid w:val="00C37E18"/>
    <w:rsid w:val="00C403C6"/>
    <w:rsid w:val="00C415AE"/>
    <w:rsid w:val="00C41AE8"/>
    <w:rsid w:val="00C41D9A"/>
    <w:rsid w:val="00C42088"/>
    <w:rsid w:val="00C423B6"/>
    <w:rsid w:val="00C43097"/>
    <w:rsid w:val="00C43767"/>
    <w:rsid w:val="00C451D7"/>
    <w:rsid w:val="00C45415"/>
    <w:rsid w:val="00C4646E"/>
    <w:rsid w:val="00C46476"/>
    <w:rsid w:val="00C4652A"/>
    <w:rsid w:val="00C47531"/>
    <w:rsid w:val="00C502EB"/>
    <w:rsid w:val="00C50817"/>
    <w:rsid w:val="00C50F9C"/>
    <w:rsid w:val="00C51272"/>
    <w:rsid w:val="00C512FD"/>
    <w:rsid w:val="00C5143A"/>
    <w:rsid w:val="00C51733"/>
    <w:rsid w:val="00C5175C"/>
    <w:rsid w:val="00C5222C"/>
    <w:rsid w:val="00C52EF4"/>
    <w:rsid w:val="00C5309D"/>
    <w:rsid w:val="00C5347E"/>
    <w:rsid w:val="00C55249"/>
    <w:rsid w:val="00C552B8"/>
    <w:rsid w:val="00C55493"/>
    <w:rsid w:val="00C55D2C"/>
    <w:rsid w:val="00C5628A"/>
    <w:rsid w:val="00C56846"/>
    <w:rsid w:val="00C57CD6"/>
    <w:rsid w:val="00C6082D"/>
    <w:rsid w:val="00C60942"/>
    <w:rsid w:val="00C60948"/>
    <w:rsid w:val="00C6104B"/>
    <w:rsid w:val="00C61EC2"/>
    <w:rsid w:val="00C62765"/>
    <w:rsid w:val="00C62836"/>
    <w:rsid w:val="00C62D0F"/>
    <w:rsid w:val="00C62D1F"/>
    <w:rsid w:val="00C6307F"/>
    <w:rsid w:val="00C6398E"/>
    <w:rsid w:val="00C63D29"/>
    <w:rsid w:val="00C63D79"/>
    <w:rsid w:val="00C641F8"/>
    <w:rsid w:val="00C64943"/>
    <w:rsid w:val="00C64A84"/>
    <w:rsid w:val="00C64AA0"/>
    <w:rsid w:val="00C654FA"/>
    <w:rsid w:val="00C6569B"/>
    <w:rsid w:val="00C6607C"/>
    <w:rsid w:val="00C66A4B"/>
    <w:rsid w:val="00C66D09"/>
    <w:rsid w:val="00C677A1"/>
    <w:rsid w:val="00C7084B"/>
    <w:rsid w:val="00C71013"/>
    <w:rsid w:val="00C721DF"/>
    <w:rsid w:val="00C727BD"/>
    <w:rsid w:val="00C72A7C"/>
    <w:rsid w:val="00C72BA6"/>
    <w:rsid w:val="00C7300F"/>
    <w:rsid w:val="00C734C2"/>
    <w:rsid w:val="00C73795"/>
    <w:rsid w:val="00C757CB"/>
    <w:rsid w:val="00C75C46"/>
    <w:rsid w:val="00C76032"/>
    <w:rsid w:val="00C7650C"/>
    <w:rsid w:val="00C766E7"/>
    <w:rsid w:val="00C768B1"/>
    <w:rsid w:val="00C76976"/>
    <w:rsid w:val="00C76A40"/>
    <w:rsid w:val="00C76E42"/>
    <w:rsid w:val="00C76EC9"/>
    <w:rsid w:val="00C7719D"/>
    <w:rsid w:val="00C77D25"/>
    <w:rsid w:val="00C80660"/>
    <w:rsid w:val="00C81364"/>
    <w:rsid w:val="00C81F39"/>
    <w:rsid w:val="00C81F78"/>
    <w:rsid w:val="00C82243"/>
    <w:rsid w:val="00C83DB1"/>
    <w:rsid w:val="00C84D51"/>
    <w:rsid w:val="00C854B2"/>
    <w:rsid w:val="00C858EA"/>
    <w:rsid w:val="00C862BE"/>
    <w:rsid w:val="00C9062A"/>
    <w:rsid w:val="00C90671"/>
    <w:rsid w:val="00C9088B"/>
    <w:rsid w:val="00C90B11"/>
    <w:rsid w:val="00C90B1C"/>
    <w:rsid w:val="00C90E24"/>
    <w:rsid w:val="00C912FA"/>
    <w:rsid w:val="00C9193B"/>
    <w:rsid w:val="00C91C2E"/>
    <w:rsid w:val="00C92169"/>
    <w:rsid w:val="00C92D28"/>
    <w:rsid w:val="00C933D4"/>
    <w:rsid w:val="00C94327"/>
    <w:rsid w:val="00C9468A"/>
    <w:rsid w:val="00C94F0A"/>
    <w:rsid w:val="00C95FE0"/>
    <w:rsid w:val="00C966AD"/>
    <w:rsid w:val="00C970F3"/>
    <w:rsid w:val="00C97B80"/>
    <w:rsid w:val="00CA0330"/>
    <w:rsid w:val="00CA2096"/>
    <w:rsid w:val="00CA39A8"/>
    <w:rsid w:val="00CA3A11"/>
    <w:rsid w:val="00CA3F21"/>
    <w:rsid w:val="00CA3FE3"/>
    <w:rsid w:val="00CA401C"/>
    <w:rsid w:val="00CA408D"/>
    <w:rsid w:val="00CA4838"/>
    <w:rsid w:val="00CA4985"/>
    <w:rsid w:val="00CA5281"/>
    <w:rsid w:val="00CA591B"/>
    <w:rsid w:val="00CA5D8C"/>
    <w:rsid w:val="00CA5DFF"/>
    <w:rsid w:val="00CA6A08"/>
    <w:rsid w:val="00CA6CF1"/>
    <w:rsid w:val="00CB0104"/>
    <w:rsid w:val="00CB0716"/>
    <w:rsid w:val="00CB196D"/>
    <w:rsid w:val="00CB1DA8"/>
    <w:rsid w:val="00CB2655"/>
    <w:rsid w:val="00CB2716"/>
    <w:rsid w:val="00CB3EDE"/>
    <w:rsid w:val="00CB5A5A"/>
    <w:rsid w:val="00CB5E77"/>
    <w:rsid w:val="00CB68C4"/>
    <w:rsid w:val="00CB7469"/>
    <w:rsid w:val="00CB7C8C"/>
    <w:rsid w:val="00CC032A"/>
    <w:rsid w:val="00CC084A"/>
    <w:rsid w:val="00CC0E02"/>
    <w:rsid w:val="00CC1B59"/>
    <w:rsid w:val="00CC1E5F"/>
    <w:rsid w:val="00CC2B09"/>
    <w:rsid w:val="00CC329A"/>
    <w:rsid w:val="00CC3B03"/>
    <w:rsid w:val="00CC3DF3"/>
    <w:rsid w:val="00CC4274"/>
    <w:rsid w:val="00CC45B7"/>
    <w:rsid w:val="00CC4F36"/>
    <w:rsid w:val="00CC5231"/>
    <w:rsid w:val="00CC556D"/>
    <w:rsid w:val="00CC6A48"/>
    <w:rsid w:val="00CC7569"/>
    <w:rsid w:val="00CC7715"/>
    <w:rsid w:val="00CC7FC5"/>
    <w:rsid w:val="00CD10EA"/>
    <w:rsid w:val="00CD1A1E"/>
    <w:rsid w:val="00CD274D"/>
    <w:rsid w:val="00CD374E"/>
    <w:rsid w:val="00CD3B3F"/>
    <w:rsid w:val="00CD4215"/>
    <w:rsid w:val="00CD4787"/>
    <w:rsid w:val="00CD4836"/>
    <w:rsid w:val="00CD4B8A"/>
    <w:rsid w:val="00CD634A"/>
    <w:rsid w:val="00CD64AE"/>
    <w:rsid w:val="00CD6BC9"/>
    <w:rsid w:val="00CD7529"/>
    <w:rsid w:val="00CD7954"/>
    <w:rsid w:val="00CD7956"/>
    <w:rsid w:val="00CE1197"/>
    <w:rsid w:val="00CE2097"/>
    <w:rsid w:val="00CE2204"/>
    <w:rsid w:val="00CE3153"/>
    <w:rsid w:val="00CE3DBD"/>
    <w:rsid w:val="00CE4450"/>
    <w:rsid w:val="00CE5106"/>
    <w:rsid w:val="00CE54FF"/>
    <w:rsid w:val="00CE5A4C"/>
    <w:rsid w:val="00CE5B06"/>
    <w:rsid w:val="00CE5BB8"/>
    <w:rsid w:val="00CE71BD"/>
    <w:rsid w:val="00CE74CE"/>
    <w:rsid w:val="00CE76C5"/>
    <w:rsid w:val="00CF1060"/>
    <w:rsid w:val="00CF1BDD"/>
    <w:rsid w:val="00CF21B1"/>
    <w:rsid w:val="00CF25C5"/>
    <w:rsid w:val="00CF2919"/>
    <w:rsid w:val="00CF4246"/>
    <w:rsid w:val="00CF451B"/>
    <w:rsid w:val="00CF4812"/>
    <w:rsid w:val="00CF59BD"/>
    <w:rsid w:val="00CF7482"/>
    <w:rsid w:val="00CF7A18"/>
    <w:rsid w:val="00D003F8"/>
    <w:rsid w:val="00D00DEC"/>
    <w:rsid w:val="00D01425"/>
    <w:rsid w:val="00D03F78"/>
    <w:rsid w:val="00D04E27"/>
    <w:rsid w:val="00D055EB"/>
    <w:rsid w:val="00D05F4E"/>
    <w:rsid w:val="00D0621F"/>
    <w:rsid w:val="00D0639A"/>
    <w:rsid w:val="00D064D8"/>
    <w:rsid w:val="00D067EA"/>
    <w:rsid w:val="00D06A58"/>
    <w:rsid w:val="00D0749A"/>
    <w:rsid w:val="00D07BAA"/>
    <w:rsid w:val="00D1084F"/>
    <w:rsid w:val="00D10ADE"/>
    <w:rsid w:val="00D10AF3"/>
    <w:rsid w:val="00D10FF0"/>
    <w:rsid w:val="00D1135E"/>
    <w:rsid w:val="00D11680"/>
    <w:rsid w:val="00D1189C"/>
    <w:rsid w:val="00D118DF"/>
    <w:rsid w:val="00D11E2E"/>
    <w:rsid w:val="00D122D3"/>
    <w:rsid w:val="00D125F6"/>
    <w:rsid w:val="00D138F0"/>
    <w:rsid w:val="00D140DA"/>
    <w:rsid w:val="00D1418B"/>
    <w:rsid w:val="00D15142"/>
    <w:rsid w:val="00D1550F"/>
    <w:rsid w:val="00D15743"/>
    <w:rsid w:val="00D1691B"/>
    <w:rsid w:val="00D16BAD"/>
    <w:rsid w:val="00D17F76"/>
    <w:rsid w:val="00D21910"/>
    <w:rsid w:val="00D21CB0"/>
    <w:rsid w:val="00D22D83"/>
    <w:rsid w:val="00D2314B"/>
    <w:rsid w:val="00D23330"/>
    <w:rsid w:val="00D237F3"/>
    <w:rsid w:val="00D262FA"/>
    <w:rsid w:val="00D269D1"/>
    <w:rsid w:val="00D26E60"/>
    <w:rsid w:val="00D272B7"/>
    <w:rsid w:val="00D27BF5"/>
    <w:rsid w:val="00D30407"/>
    <w:rsid w:val="00D30654"/>
    <w:rsid w:val="00D307D6"/>
    <w:rsid w:val="00D3090F"/>
    <w:rsid w:val="00D31F3D"/>
    <w:rsid w:val="00D32355"/>
    <w:rsid w:val="00D32409"/>
    <w:rsid w:val="00D339A8"/>
    <w:rsid w:val="00D33C12"/>
    <w:rsid w:val="00D363C9"/>
    <w:rsid w:val="00D36529"/>
    <w:rsid w:val="00D3666A"/>
    <w:rsid w:val="00D3679B"/>
    <w:rsid w:val="00D372B1"/>
    <w:rsid w:val="00D37D8E"/>
    <w:rsid w:val="00D410A4"/>
    <w:rsid w:val="00D422E2"/>
    <w:rsid w:val="00D4234D"/>
    <w:rsid w:val="00D42670"/>
    <w:rsid w:val="00D42714"/>
    <w:rsid w:val="00D42A80"/>
    <w:rsid w:val="00D43BC9"/>
    <w:rsid w:val="00D441E2"/>
    <w:rsid w:val="00D44320"/>
    <w:rsid w:val="00D444D4"/>
    <w:rsid w:val="00D4483B"/>
    <w:rsid w:val="00D44A86"/>
    <w:rsid w:val="00D452E9"/>
    <w:rsid w:val="00D45EEE"/>
    <w:rsid w:val="00D462D3"/>
    <w:rsid w:val="00D46EC3"/>
    <w:rsid w:val="00D47117"/>
    <w:rsid w:val="00D476FA"/>
    <w:rsid w:val="00D47BFA"/>
    <w:rsid w:val="00D5042A"/>
    <w:rsid w:val="00D50468"/>
    <w:rsid w:val="00D50AD2"/>
    <w:rsid w:val="00D50CA0"/>
    <w:rsid w:val="00D520D2"/>
    <w:rsid w:val="00D52917"/>
    <w:rsid w:val="00D5309A"/>
    <w:rsid w:val="00D53B07"/>
    <w:rsid w:val="00D53CC4"/>
    <w:rsid w:val="00D53E02"/>
    <w:rsid w:val="00D53E08"/>
    <w:rsid w:val="00D54E64"/>
    <w:rsid w:val="00D54F3F"/>
    <w:rsid w:val="00D5575B"/>
    <w:rsid w:val="00D55D0D"/>
    <w:rsid w:val="00D55F3E"/>
    <w:rsid w:val="00D56484"/>
    <w:rsid w:val="00D566B3"/>
    <w:rsid w:val="00D56C03"/>
    <w:rsid w:val="00D56EA1"/>
    <w:rsid w:val="00D5715A"/>
    <w:rsid w:val="00D57163"/>
    <w:rsid w:val="00D5775B"/>
    <w:rsid w:val="00D60109"/>
    <w:rsid w:val="00D60240"/>
    <w:rsid w:val="00D60B08"/>
    <w:rsid w:val="00D612B2"/>
    <w:rsid w:val="00D6149D"/>
    <w:rsid w:val="00D6170C"/>
    <w:rsid w:val="00D621BF"/>
    <w:rsid w:val="00D62210"/>
    <w:rsid w:val="00D62B59"/>
    <w:rsid w:val="00D62DA4"/>
    <w:rsid w:val="00D640C7"/>
    <w:rsid w:val="00D64304"/>
    <w:rsid w:val="00D6438F"/>
    <w:rsid w:val="00D64B2B"/>
    <w:rsid w:val="00D64F69"/>
    <w:rsid w:val="00D654F4"/>
    <w:rsid w:val="00D65C62"/>
    <w:rsid w:val="00D6635B"/>
    <w:rsid w:val="00D668DC"/>
    <w:rsid w:val="00D6757A"/>
    <w:rsid w:val="00D7089F"/>
    <w:rsid w:val="00D70DCE"/>
    <w:rsid w:val="00D715A6"/>
    <w:rsid w:val="00D72129"/>
    <w:rsid w:val="00D72346"/>
    <w:rsid w:val="00D7259E"/>
    <w:rsid w:val="00D73F14"/>
    <w:rsid w:val="00D7475A"/>
    <w:rsid w:val="00D75233"/>
    <w:rsid w:val="00D756B0"/>
    <w:rsid w:val="00D75AC4"/>
    <w:rsid w:val="00D75C47"/>
    <w:rsid w:val="00D75E68"/>
    <w:rsid w:val="00D75F13"/>
    <w:rsid w:val="00D76133"/>
    <w:rsid w:val="00D76284"/>
    <w:rsid w:val="00D765BA"/>
    <w:rsid w:val="00D7674A"/>
    <w:rsid w:val="00D774F7"/>
    <w:rsid w:val="00D77658"/>
    <w:rsid w:val="00D80034"/>
    <w:rsid w:val="00D805AB"/>
    <w:rsid w:val="00D80BFE"/>
    <w:rsid w:val="00D8108B"/>
    <w:rsid w:val="00D81DEC"/>
    <w:rsid w:val="00D82B59"/>
    <w:rsid w:val="00D82F81"/>
    <w:rsid w:val="00D83172"/>
    <w:rsid w:val="00D831A9"/>
    <w:rsid w:val="00D83AD6"/>
    <w:rsid w:val="00D83E1A"/>
    <w:rsid w:val="00D83EE9"/>
    <w:rsid w:val="00D83FAD"/>
    <w:rsid w:val="00D84199"/>
    <w:rsid w:val="00D844E9"/>
    <w:rsid w:val="00D84F23"/>
    <w:rsid w:val="00D85077"/>
    <w:rsid w:val="00D85928"/>
    <w:rsid w:val="00D85E1B"/>
    <w:rsid w:val="00D85FE2"/>
    <w:rsid w:val="00D8603B"/>
    <w:rsid w:val="00D86C2D"/>
    <w:rsid w:val="00D879A0"/>
    <w:rsid w:val="00D87E68"/>
    <w:rsid w:val="00D912BE"/>
    <w:rsid w:val="00D912F1"/>
    <w:rsid w:val="00D91C8E"/>
    <w:rsid w:val="00D9235A"/>
    <w:rsid w:val="00D92380"/>
    <w:rsid w:val="00D930C3"/>
    <w:rsid w:val="00D9407C"/>
    <w:rsid w:val="00D940A7"/>
    <w:rsid w:val="00D94D0E"/>
    <w:rsid w:val="00D94FB8"/>
    <w:rsid w:val="00D9572F"/>
    <w:rsid w:val="00D957AE"/>
    <w:rsid w:val="00D96690"/>
    <w:rsid w:val="00D969FF"/>
    <w:rsid w:val="00D96BA8"/>
    <w:rsid w:val="00D96C15"/>
    <w:rsid w:val="00D97198"/>
    <w:rsid w:val="00D97CE7"/>
    <w:rsid w:val="00D97D67"/>
    <w:rsid w:val="00DA04E1"/>
    <w:rsid w:val="00DA0587"/>
    <w:rsid w:val="00DA0A3A"/>
    <w:rsid w:val="00DA0ABB"/>
    <w:rsid w:val="00DA1FE5"/>
    <w:rsid w:val="00DA2024"/>
    <w:rsid w:val="00DA2F60"/>
    <w:rsid w:val="00DA30EA"/>
    <w:rsid w:val="00DA3AAC"/>
    <w:rsid w:val="00DA3C86"/>
    <w:rsid w:val="00DA3DE5"/>
    <w:rsid w:val="00DA44D8"/>
    <w:rsid w:val="00DA519F"/>
    <w:rsid w:val="00DA53DD"/>
    <w:rsid w:val="00DA6710"/>
    <w:rsid w:val="00DA6DDB"/>
    <w:rsid w:val="00DA715A"/>
    <w:rsid w:val="00DA77E2"/>
    <w:rsid w:val="00DA7A35"/>
    <w:rsid w:val="00DB070B"/>
    <w:rsid w:val="00DB0939"/>
    <w:rsid w:val="00DB0D65"/>
    <w:rsid w:val="00DB22B6"/>
    <w:rsid w:val="00DB2CF2"/>
    <w:rsid w:val="00DB2E78"/>
    <w:rsid w:val="00DB3248"/>
    <w:rsid w:val="00DB41B1"/>
    <w:rsid w:val="00DB4410"/>
    <w:rsid w:val="00DB5634"/>
    <w:rsid w:val="00DB5AD3"/>
    <w:rsid w:val="00DB5E7C"/>
    <w:rsid w:val="00DB64D2"/>
    <w:rsid w:val="00DB69ED"/>
    <w:rsid w:val="00DB701C"/>
    <w:rsid w:val="00DB743F"/>
    <w:rsid w:val="00DB74B9"/>
    <w:rsid w:val="00DB7546"/>
    <w:rsid w:val="00DB75DC"/>
    <w:rsid w:val="00DC0BCF"/>
    <w:rsid w:val="00DC1C14"/>
    <w:rsid w:val="00DC1E11"/>
    <w:rsid w:val="00DC22C9"/>
    <w:rsid w:val="00DC286C"/>
    <w:rsid w:val="00DC340F"/>
    <w:rsid w:val="00DC4443"/>
    <w:rsid w:val="00DC5077"/>
    <w:rsid w:val="00DC53F8"/>
    <w:rsid w:val="00DC5B8E"/>
    <w:rsid w:val="00DC6B9C"/>
    <w:rsid w:val="00DC6DA1"/>
    <w:rsid w:val="00DC7D34"/>
    <w:rsid w:val="00DD034F"/>
    <w:rsid w:val="00DD0A31"/>
    <w:rsid w:val="00DD0F82"/>
    <w:rsid w:val="00DD1056"/>
    <w:rsid w:val="00DD16DC"/>
    <w:rsid w:val="00DD22F5"/>
    <w:rsid w:val="00DD2519"/>
    <w:rsid w:val="00DD2AB4"/>
    <w:rsid w:val="00DD2B01"/>
    <w:rsid w:val="00DD2C96"/>
    <w:rsid w:val="00DD32C6"/>
    <w:rsid w:val="00DD33AC"/>
    <w:rsid w:val="00DD3620"/>
    <w:rsid w:val="00DD36C5"/>
    <w:rsid w:val="00DD459F"/>
    <w:rsid w:val="00DD546B"/>
    <w:rsid w:val="00DD5EA7"/>
    <w:rsid w:val="00DD5F26"/>
    <w:rsid w:val="00DD60B4"/>
    <w:rsid w:val="00DD6C50"/>
    <w:rsid w:val="00DD6E32"/>
    <w:rsid w:val="00DD6ED6"/>
    <w:rsid w:val="00DD6EF6"/>
    <w:rsid w:val="00DD7693"/>
    <w:rsid w:val="00DD76BB"/>
    <w:rsid w:val="00DD7A40"/>
    <w:rsid w:val="00DE0B04"/>
    <w:rsid w:val="00DE0BCB"/>
    <w:rsid w:val="00DE0E72"/>
    <w:rsid w:val="00DE1178"/>
    <w:rsid w:val="00DE1271"/>
    <w:rsid w:val="00DE2A8A"/>
    <w:rsid w:val="00DE2CB0"/>
    <w:rsid w:val="00DE351B"/>
    <w:rsid w:val="00DE37CD"/>
    <w:rsid w:val="00DE3997"/>
    <w:rsid w:val="00DE3ABA"/>
    <w:rsid w:val="00DE4180"/>
    <w:rsid w:val="00DE468C"/>
    <w:rsid w:val="00DE58EB"/>
    <w:rsid w:val="00DE597F"/>
    <w:rsid w:val="00DE6067"/>
    <w:rsid w:val="00DE7815"/>
    <w:rsid w:val="00DF062E"/>
    <w:rsid w:val="00DF07C4"/>
    <w:rsid w:val="00DF0945"/>
    <w:rsid w:val="00DF12A3"/>
    <w:rsid w:val="00DF15C9"/>
    <w:rsid w:val="00DF1BFF"/>
    <w:rsid w:val="00DF241A"/>
    <w:rsid w:val="00DF251B"/>
    <w:rsid w:val="00DF2A3B"/>
    <w:rsid w:val="00DF4FAB"/>
    <w:rsid w:val="00DF5718"/>
    <w:rsid w:val="00DF599B"/>
    <w:rsid w:val="00DF5A9D"/>
    <w:rsid w:val="00DF5FD9"/>
    <w:rsid w:val="00DF647D"/>
    <w:rsid w:val="00DF6EB6"/>
    <w:rsid w:val="00DF6F4F"/>
    <w:rsid w:val="00DF70B6"/>
    <w:rsid w:val="00DF7209"/>
    <w:rsid w:val="00DF721D"/>
    <w:rsid w:val="00DF75E9"/>
    <w:rsid w:val="00DF7B35"/>
    <w:rsid w:val="00E016E1"/>
    <w:rsid w:val="00E01998"/>
    <w:rsid w:val="00E02803"/>
    <w:rsid w:val="00E02EB9"/>
    <w:rsid w:val="00E038FA"/>
    <w:rsid w:val="00E04064"/>
    <w:rsid w:val="00E04270"/>
    <w:rsid w:val="00E04B07"/>
    <w:rsid w:val="00E055D8"/>
    <w:rsid w:val="00E05653"/>
    <w:rsid w:val="00E05E5A"/>
    <w:rsid w:val="00E05FEE"/>
    <w:rsid w:val="00E0616D"/>
    <w:rsid w:val="00E063AE"/>
    <w:rsid w:val="00E063C0"/>
    <w:rsid w:val="00E071EF"/>
    <w:rsid w:val="00E073C9"/>
    <w:rsid w:val="00E078F0"/>
    <w:rsid w:val="00E07988"/>
    <w:rsid w:val="00E07A2F"/>
    <w:rsid w:val="00E111BB"/>
    <w:rsid w:val="00E128B9"/>
    <w:rsid w:val="00E128FF"/>
    <w:rsid w:val="00E13441"/>
    <w:rsid w:val="00E1369F"/>
    <w:rsid w:val="00E137F9"/>
    <w:rsid w:val="00E13DAD"/>
    <w:rsid w:val="00E14566"/>
    <w:rsid w:val="00E14A7F"/>
    <w:rsid w:val="00E15B3B"/>
    <w:rsid w:val="00E16876"/>
    <w:rsid w:val="00E168EF"/>
    <w:rsid w:val="00E17433"/>
    <w:rsid w:val="00E17C60"/>
    <w:rsid w:val="00E20639"/>
    <w:rsid w:val="00E22BA6"/>
    <w:rsid w:val="00E23AC9"/>
    <w:rsid w:val="00E23D33"/>
    <w:rsid w:val="00E2421B"/>
    <w:rsid w:val="00E245C5"/>
    <w:rsid w:val="00E24691"/>
    <w:rsid w:val="00E24822"/>
    <w:rsid w:val="00E24E6D"/>
    <w:rsid w:val="00E26F3C"/>
    <w:rsid w:val="00E26FB6"/>
    <w:rsid w:val="00E27E52"/>
    <w:rsid w:val="00E31769"/>
    <w:rsid w:val="00E31F9A"/>
    <w:rsid w:val="00E32ADC"/>
    <w:rsid w:val="00E32FCC"/>
    <w:rsid w:val="00E33056"/>
    <w:rsid w:val="00E33523"/>
    <w:rsid w:val="00E3401E"/>
    <w:rsid w:val="00E34195"/>
    <w:rsid w:val="00E34598"/>
    <w:rsid w:val="00E348B9"/>
    <w:rsid w:val="00E352ED"/>
    <w:rsid w:val="00E35589"/>
    <w:rsid w:val="00E3588B"/>
    <w:rsid w:val="00E35FC6"/>
    <w:rsid w:val="00E36565"/>
    <w:rsid w:val="00E36AF8"/>
    <w:rsid w:val="00E36CA4"/>
    <w:rsid w:val="00E36D24"/>
    <w:rsid w:val="00E3796D"/>
    <w:rsid w:val="00E40F41"/>
    <w:rsid w:val="00E415EB"/>
    <w:rsid w:val="00E416F4"/>
    <w:rsid w:val="00E41C56"/>
    <w:rsid w:val="00E41C9D"/>
    <w:rsid w:val="00E41D3C"/>
    <w:rsid w:val="00E4218D"/>
    <w:rsid w:val="00E4230B"/>
    <w:rsid w:val="00E4303F"/>
    <w:rsid w:val="00E43B1C"/>
    <w:rsid w:val="00E43C88"/>
    <w:rsid w:val="00E43DAB"/>
    <w:rsid w:val="00E43E0B"/>
    <w:rsid w:val="00E4457D"/>
    <w:rsid w:val="00E4524B"/>
    <w:rsid w:val="00E452DE"/>
    <w:rsid w:val="00E4587A"/>
    <w:rsid w:val="00E45AE7"/>
    <w:rsid w:val="00E46461"/>
    <w:rsid w:val="00E464AC"/>
    <w:rsid w:val="00E46C1B"/>
    <w:rsid w:val="00E47556"/>
    <w:rsid w:val="00E47BC4"/>
    <w:rsid w:val="00E47C59"/>
    <w:rsid w:val="00E50018"/>
    <w:rsid w:val="00E501AE"/>
    <w:rsid w:val="00E526BD"/>
    <w:rsid w:val="00E5272E"/>
    <w:rsid w:val="00E53045"/>
    <w:rsid w:val="00E53059"/>
    <w:rsid w:val="00E53C96"/>
    <w:rsid w:val="00E53D40"/>
    <w:rsid w:val="00E53EF7"/>
    <w:rsid w:val="00E54BA5"/>
    <w:rsid w:val="00E55726"/>
    <w:rsid w:val="00E5598F"/>
    <w:rsid w:val="00E55B8C"/>
    <w:rsid w:val="00E55CC4"/>
    <w:rsid w:val="00E56992"/>
    <w:rsid w:val="00E57542"/>
    <w:rsid w:val="00E5779C"/>
    <w:rsid w:val="00E57E56"/>
    <w:rsid w:val="00E60171"/>
    <w:rsid w:val="00E6073D"/>
    <w:rsid w:val="00E6204D"/>
    <w:rsid w:val="00E6215D"/>
    <w:rsid w:val="00E6217D"/>
    <w:rsid w:val="00E62850"/>
    <w:rsid w:val="00E63EEB"/>
    <w:rsid w:val="00E643D3"/>
    <w:rsid w:val="00E65243"/>
    <w:rsid w:val="00E65970"/>
    <w:rsid w:val="00E665AA"/>
    <w:rsid w:val="00E66923"/>
    <w:rsid w:val="00E66D67"/>
    <w:rsid w:val="00E675B7"/>
    <w:rsid w:val="00E67AF8"/>
    <w:rsid w:val="00E7050C"/>
    <w:rsid w:val="00E715D3"/>
    <w:rsid w:val="00E71B5B"/>
    <w:rsid w:val="00E72616"/>
    <w:rsid w:val="00E726DB"/>
    <w:rsid w:val="00E72C67"/>
    <w:rsid w:val="00E72F5A"/>
    <w:rsid w:val="00E734B8"/>
    <w:rsid w:val="00E73507"/>
    <w:rsid w:val="00E7384C"/>
    <w:rsid w:val="00E73F2B"/>
    <w:rsid w:val="00E743F7"/>
    <w:rsid w:val="00E74E60"/>
    <w:rsid w:val="00E750D0"/>
    <w:rsid w:val="00E75B9C"/>
    <w:rsid w:val="00E75C50"/>
    <w:rsid w:val="00E76E15"/>
    <w:rsid w:val="00E776C8"/>
    <w:rsid w:val="00E779AA"/>
    <w:rsid w:val="00E80426"/>
    <w:rsid w:val="00E80C47"/>
    <w:rsid w:val="00E823A7"/>
    <w:rsid w:val="00E82453"/>
    <w:rsid w:val="00E82818"/>
    <w:rsid w:val="00E835A9"/>
    <w:rsid w:val="00E83623"/>
    <w:rsid w:val="00E83847"/>
    <w:rsid w:val="00E849E0"/>
    <w:rsid w:val="00E8571E"/>
    <w:rsid w:val="00E85777"/>
    <w:rsid w:val="00E857FE"/>
    <w:rsid w:val="00E85BF2"/>
    <w:rsid w:val="00E868BD"/>
    <w:rsid w:val="00E86B4E"/>
    <w:rsid w:val="00E87607"/>
    <w:rsid w:val="00E8765A"/>
    <w:rsid w:val="00E90262"/>
    <w:rsid w:val="00E90701"/>
    <w:rsid w:val="00E9117B"/>
    <w:rsid w:val="00E9129B"/>
    <w:rsid w:val="00E9154A"/>
    <w:rsid w:val="00E9276E"/>
    <w:rsid w:val="00E927D2"/>
    <w:rsid w:val="00E93062"/>
    <w:rsid w:val="00E938EF"/>
    <w:rsid w:val="00E946C3"/>
    <w:rsid w:val="00E9481A"/>
    <w:rsid w:val="00E94DDB"/>
    <w:rsid w:val="00E9562B"/>
    <w:rsid w:val="00E9573B"/>
    <w:rsid w:val="00E9589B"/>
    <w:rsid w:val="00E95AFD"/>
    <w:rsid w:val="00E96185"/>
    <w:rsid w:val="00E9625D"/>
    <w:rsid w:val="00E975F1"/>
    <w:rsid w:val="00EA06BF"/>
    <w:rsid w:val="00EA0920"/>
    <w:rsid w:val="00EA0B43"/>
    <w:rsid w:val="00EA1D02"/>
    <w:rsid w:val="00EA2028"/>
    <w:rsid w:val="00EA2253"/>
    <w:rsid w:val="00EA23E5"/>
    <w:rsid w:val="00EA4A17"/>
    <w:rsid w:val="00EA5460"/>
    <w:rsid w:val="00EA5E48"/>
    <w:rsid w:val="00EA5F64"/>
    <w:rsid w:val="00EA78BA"/>
    <w:rsid w:val="00EA7AA0"/>
    <w:rsid w:val="00EA7CB1"/>
    <w:rsid w:val="00EB05DA"/>
    <w:rsid w:val="00EB0880"/>
    <w:rsid w:val="00EB1377"/>
    <w:rsid w:val="00EB1CFF"/>
    <w:rsid w:val="00EB1D7B"/>
    <w:rsid w:val="00EB2262"/>
    <w:rsid w:val="00EB2676"/>
    <w:rsid w:val="00EB2DFA"/>
    <w:rsid w:val="00EB33F8"/>
    <w:rsid w:val="00EB3F52"/>
    <w:rsid w:val="00EB4A6A"/>
    <w:rsid w:val="00EB5AB4"/>
    <w:rsid w:val="00EB60B7"/>
    <w:rsid w:val="00EB7643"/>
    <w:rsid w:val="00EB7B8A"/>
    <w:rsid w:val="00EC033A"/>
    <w:rsid w:val="00EC13A8"/>
    <w:rsid w:val="00EC1D27"/>
    <w:rsid w:val="00EC1E3C"/>
    <w:rsid w:val="00EC2392"/>
    <w:rsid w:val="00EC2971"/>
    <w:rsid w:val="00EC2AF2"/>
    <w:rsid w:val="00EC2D68"/>
    <w:rsid w:val="00EC4F9E"/>
    <w:rsid w:val="00EC527C"/>
    <w:rsid w:val="00EC5636"/>
    <w:rsid w:val="00EC5DFB"/>
    <w:rsid w:val="00EC5E8A"/>
    <w:rsid w:val="00EC6D77"/>
    <w:rsid w:val="00ED0629"/>
    <w:rsid w:val="00ED0C3B"/>
    <w:rsid w:val="00ED0C7E"/>
    <w:rsid w:val="00ED1570"/>
    <w:rsid w:val="00ED1AEE"/>
    <w:rsid w:val="00ED1C4A"/>
    <w:rsid w:val="00ED1FC4"/>
    <w:rsid w:val="00ED1FDF"/>
    <w:rsid w:val="00ED221F"/>
    <w:rsid w:val="00ED2276"/>
    <w:rsid w:val="00ED2C3D"/>
    <w:rsid w:val="00ED343B"/>
    <w:rsid w:val="00ED3834"/>
    <w:rsid w:val="00ED426A"/>
    <w:rsid w:val="00ED4652"/>
    <w:rsid w:val="00ED4896"/>
    <w:rsid w:val="00ED4E7D"/>
    <w:rsid w:val="00ED5070"/>
    <w:rsid w:val="00ED52CF"/>
    <w:rsid w:val="00ED55B2"/>
    <w:rsid w:val="00ED56F4"/>
    <w:rsid w:val="00ED658C"/>
    <w:rsid w:val="00ED6A0C"/>
    <w:rsid w:val="00ED6EA1"/>
    <w:rsid w:val="00ED7A66"/>
    <w:rsid w:val="00ED7C31"/>
    <w:rsid w:val="00EE0671"/>
    <w:rsid w:val="00EE0CF2"/>
    <w:rsid w:val="00EE0F75"/>
    <w:rsid w:val="00EE1A8B"/>
    <w:rsid w:val="00EE1B72"/>
    <w:rsid w:val="00EE2320"/>
    <w:rsid w:val="00EE2909"/>
    <w:rsid w:val="00EE3FAF"/>
    <w:rsid w:val="00EE433F"/>
    <w:rsid w:val="00EE5552"/>
    <w:rsid w:val="00EE5556"/>
    <w:rsid w:val="00EE5783"/>
    <w:rsid w:val="00EE651B"/>
    <w:rsid w:val="00EE6D60"/>
    <w:rsid w:val="00EF0A42"/>
    <w:rsid w:val="00EF277B"/>
    <w:rsid w:val="00EF2A2D"/>
    <w:rsid w:val="00EF2AEC"/>
    <w:rsid w:val="00EF32E0"/>
    <w:rsid w:val="00EF3423"/>
    <w:rsid w:val="00EF3544"/>
    <w:rsid w:val="00EF3695"/>
    <w:rsid w:val="00EF38FE"/>
    <w:rsid w:val="00EF3FFE"/>
    <w:rsid w:val="00EF469D"/>
    <w:rsid w:val="00EF53FE"/>
    <w:rsid w:val="00EF54BD"/>
    <w:rsid w:val="00EF54CF"/>
    <w:rsid w:val="00EF60A3"/>
    <w:rsid w:val="00EF7686"/>
    <w:rsid w:val="00EF7E22"/>
    <w:rsid w:val="00EF7F01"/>
    <w:rsid w:val="00F00841"/>
    <w:rsid w:val="00F01111"/>
    <w:rsid w:val="00F02462"/>
    <w:rsid w:val="00F02844"/>
    <w:rsid w:val="00F03647"/>
    <w:rsid w:val="00F03D8D"/>
    <w:rsid w:val="00F04847"/>
    <w:rsid w:val="00F0498D"/>
    <w:rsid w:val="00F05D76"/>
    <w:rsid w:val="00F06170"/>
    <w:rsid w:val="00F0632D"/>
    <w:rsid w:val="00F06DCA"/>
    <w:rsid w:val="00F07F46"/>
    <w:rsid w:val="00F10794"/>
    <w:rsid w:val="00F11D11"/>
    <w:rsid w:val="00F133F9"/>
    <w:rsid w:val="00F13544"/>
    <w:rsid w:val="00F135AC"/>
    <w:rsid w:val="00F13AFE"/>
    <w:rsid w:val="00F14049"/>
    <w:rsid w:val="00F14BDA"/>
    <w:rsid w:val="00F15967"/>
    <w:rsid w:val="00F16D45"/>
    <w:rsid w:val="00F172D3"/>
    <w:rsid w:val="00F1754F"/>
    <w:rsid w:val="00F17973"/>
    <w:rsid w:val="00F17AF1"/>
    <w:rsid w:val="00F17BF2"/>
    <w:rsid w:val="00F17C91"/>
    <w:rsid w:val="00F17F58"/>
    <w:rsid w:val="00F17FDF"/>
    <w:rsid w:val="00F20894"/>
    <w:rsid w:val="00F20C34"/>
    <w:rsid w:val="00F20C4C"/>
    <w:rsid w:val="00F2154D"/>
    <w:rsid w:val="00F219C8"/>
    <w:rsid w:val="00F220AF"/>
    <w:rsid w:val="00F22131"/>
    <w:rsid w:val="00F23225"/>
    <w:rsid w:val="00F2324F"/>
    <w:rsid w:val="00F2342B"/>
    <w:rsid w:val="00F239D4"/>
    <w:rsid w:val="00F23CF0"/>
    <w:rsid w:val="00F245BE"/>
    <w:rsid w:val="00F24A61"/>
    <w:rsid w:val="00F24AB7"/>
    <w:rsid w:val="00F24CA6"/>
    <w:rsid w:val="00F25152"/>
    <w:rsid w:val="00F258AE"/>
    <w:rsid w:val="00F27E92"/>
    <w:rsid w:val="00F30237"/>
    <w:rsid w:val="00F307F1"/>
    <w:rsid w:val="00F31179"/>
    <w:rsid w:val="00F316AA"/>
    <w:rsid w:val="00F31A61"/>
    <w:rsid w:val="00F324B3"/>
    <w:rsid w:val="00F325B1"/>
    <w:rsid w:val="00F331DF"/>
    <w:rsid w:val="00F335C9"/>
    <w:rsid w:val="00F33908"/>
    <w:rsid w:val="00F339C9"/>
    <w:rsid w:val="00F33D0F"/>
    <w:rsid w:val="00F33EF1"/>
    <w:rsid w:val="00F340D3"/>
    <w:rsid w:val="00F34C50"/>
    <w:rsid w:val="00F34D10"/>
    <w:rsid w:val="00F3504D"/>
    <w:rsid w:val="00F35A6D"/>
    <w:rsid w:val="00F36651"/>
    <w:rsid w:val="00F36EF3"/>
    <w:rsid w:val="00F3764E"/>
    <w:rsid w:val="00F37CFD"/>
    <w:rsid w:val="00F37E05"/>
    <w:rsid w:val="00F402AA"/>
    <w:rsid w:val="00F40304"/>
    <w:rsid w:val="00F40A6C"/>
    <w:rsid w:val="00F40B7F"/>
    <w:rsid w:val="00F4156D"/>
    <w:rsid w:val="00F419FB"/>
    <w:rsid w:val="00F41A7C"/>
    <w:rsid w:val="00F422DD"/>
    <w:rsid w:val="00F424E5"/>
    <w:rsid w:val="00F42791"/>
    <w:rsid w:val="00F429ED"/>
    <w:rsid w:val="00F42B16"/>
    <w:rsid w:val="00F42C13"/>
    <w:rsid w:val="00F42E36"/>
    <w:rsid w:val="00F433E8"/>
    <w:rsid w:val="00F43AD8"/>
    <w:rsid w:val="00F446CA"/>
    <w:rsid w:val="00F4470B"/>
    <w:rsid w:val="00F44842"/>
    <w:rsid w:val="00F44E28"/>
    <w:rsid w:val="00F45D2C"/>
    <w:rsid w:val="00F45F28"/>
    <w:rsid w:val="00F463D9"/>
    <w:rsid w:val="00F46B32"/>
    <w:rsid w:val="00F4738C"/>
    <w:rsid w:val="00F47A54"/>
    <w:rsid w:val="00F5076A"/>
    <w:rsid w:val="00F50C36"/>
    <w:rsid w:val="00F50F69"/>
    <w:rsid w:val="00F51442"/>
    <w:rsid w:val="00F523E9"/>
    <w:rsid w:val="00F5269B"/>
    <w:rsid w:val="00F526DD"/>
    <w:rsid w:val="00F52BF2"/>
    <w:rsid w:val="00F52C15"/>
    <w:rsid w:val="00F53333"/>
    <w:rsid w:val="00F53BB3"/>
    <w:rsid w:val="00F53EE7"/>
    <w:rsid w:val="00F5431C"/>
    <w:rsid w:val="00F54E0D"/>
    <w:rsid w:val="00F550F5"/>
    <w:rsid w:val="00F551AA"/>
    <w:rsid w:val="00F5562A"/>
    <w:rsid w:val="00F55A52"/>
    <w:rsid w:val="00F55B3C"/>
    <w:rsid w:val="00F56746"/>
    <w:rsid w:val="00F56817"/>
    <w:rsid w:val="00F57231"/>
    <w:rsid w:val="00F601AF"/>
    <w:rsid w:val="00F6063B"/>
    <w:rsid w:val="00F60662"/>
    <w:rsid w:val="00F62582"/>
    <w:rsid w:val="00F626E9"/>
    <w:rsid w:val="00F62847"/>
    <w:rsid w:val="00F629B0"/>
    <w:rsid w:val="00F6392E"/>
    <w:rsid w:val="00F64980"/>
    <w:rsid w:val="00F64BEA"/>
    <w:rsid w:val="00F6567C"/>
    <w:rsid w:val="00F65994"/>
    <w:rsid w:val="00F659C7"/>
    <w:rsid w:val="00F65FF0"/>
    <w:rsid w:val="00F6695E"/>
    <w:rsid w:val="00F66C2B"/>
    <w:rsid w:val="00F66FEB"/>
    <w:rsid w:val="00F675E5"/>
    <w:rsid w:val="00F70603"/>
    <w:rsid w:val="00F70623"/>
    <w:rsid w:val="00F706E3"/>
    <w:rsid w:val="00F70CDE"/>
    <w:rsid w:val="00F70D26"/>
    <w:rsid w:val="00F71491"/>
    <w:rsid w:val="00F71493"/>
    <w:rsid w:val="00F71B6B"/>
    <w:rsid w:val="00F71CBB"/>
    <w:rsid w:val="00F7225F"/>
    <w:rsid w:val="00F724EE"/>
    <w:rsid w:val="00F72A4A"/>
    <w:rsid w:val="00F7310C"/>
    <w:rsid w:val="00F7317A"/>
    <w:rsid w:val="00F73317"/>
    <w:rsid w:val="00F738E4"/>
    <w:rsid w:val="00F73C68"/>
    <w:rsid w:val="00F74352"/>
    <w:rsid w:val="00F746FB"/>
    <w:rsid w:val="00F74A4E"/>
    <w:rsid w:val="00F758DC"/>
    <w:rsid w:val="00F75E03"/>
    <w:rsid w:val="00F75E67"/>
    <w:rsid w:val="00F76ECF"/>
    <w:rsid w:val="00F777F4"/>
    <w:rsid w:val="00F77844"/>
    <w:rsid w:val="00F77B5F"/>
    <w:rsid w:val="00F77D07"/>
    <w:rsid w:val="00F77F08"/>
    <w:rsid w:val="00F817D7"/>
    <w:rsid w:val="00F81AF4"/>
    <w:rsid w:val="00F81C19"/>
    <w:rsid w:val="00F824B9"/>
    <w:rsid w:val="00F82550"/>
    <w:rsid w:val="00F82B93"/>
    <w:rsid w:val="00F82F07"/>
    <w:rsid w:val="00F85579"/>
    <w:rsid w:val="00F85A47"/>
    <w:rsid w:val="00F85FB3"/>
    <w:rsid w:val="00F871B1"/>
    <w:rsid w:val="00F876BA"/>
    <w:rsid w:val="00F87F3D"/>
    <w:rsid w:val="00F90EF4"/>
    <w:rsid w:val="00F91078"/>
    <w:rsid w:val="00F925C7"/>
    <w:rsid w:val="00F92E87"/>
    <w:rsid w:val="00F92EE8"/>
    <w:rsid w:val="00F9416C"/>
    <w:rsid w:val="00F94F90"/>
    <w:rsid w:val="00F9518B"/>
    <w:rsid w:val="00F95AAF"/>
    <w:rsid w:val="00F961AD"/>
    <w:rsid w:val="00F96D52"/>
    <w:rsid w:val="00F96DFA"/>
    <w:rsid w:val="00F972A1"/>
    <w:rsid w:val="00F97A4D"/>
    <w:rsid w:val="00F97EAD"/>
    <w:rsid w:val="00FA0D5E"/>
    <w:rsid w:val="00FA0F8B"/>
    <w:rsid w:val="00FA1C1F"/>
    <w:rsid w:val="00FA2AAD"/>
    <w:rsid w:val="00FA2CE6"/>
    <w:rsid w:val="00FA4469"/>
    <w:rsid w:val="00FA4848"/>
    <w:rsid w:val="00FA545C"/>
    <w:rsid w:val="00FA5E5F"/>
    <w:rsid w:val="00FA6F7A"/>
    <w:rsid w:val="00FA72DB"/>
    <w:rsid w:val="00FA74E3"/>
    <w:rsid w:val="00FA79A9"/>
    <w:rsid w:val="00FA7DB4"/>
    <w:rsid w:val="00FA7E51"/>
    <w:rsid w:val="00FB04F0"/>
    <w:rsid w:val="00FB114F"/>
    <w:rsid w:val="00FB130A"/>
    <w:rsid w:val="00FB155A"/>
    <w:rsid w:val="00FB15E6"/>
    <w:rsid w:val="00FB2D4B"/>
    <w:rsid w:val="00FB3680"/>
    <w:rsid w:val="00FB448F"/>
    <w:rsid w:val="00FB4F4E"/>
    <w:rsid w:val="00FB573D"/>
    <w:rsid w:val="00FB5DE4"/>
    <w:rsid w:val="00FB5FF1"/>
    <w:rsid w:val="00FB6EDC"/>
    <w:rsid w:val="00FB784E"/>
    <w:rsid w:val="00FB7ABE"/>
    <w:rsid w:val="00FB7ACC"/>
    <w:rsid w:val="00FB7C69"/>
    <w:rsid w:val="00FC0185"/>
    <w:rsid w:val="00FC0336"/>
    <w:rsid w:val="00FC15F9"/>
    <w:rsid w:val="00FC206E"/>
    <w:rsid w:val="00FC28F6"/>
    <w:rsid w:val="00FC3702"/>
    <w:rsid w:val="00FC3D3D"/>
    <w:rsid w:val="00FC3FBC"/>
    <w:rsid w:val="00FC43AE"/>
    <w:rsid w:val="00FC447E"/>
    <w:rsid w:val="00FC4D59"/>
    <w:rsid w:val="00FC539A"/>
    <w:rsid w:val="00FC5CC0"/>
    <w:rsid w:val="00FC5D06"/>
    <w:rsid w:val="00FC6184"/>
    <w:rsid w:val="00FC61DE"/>
    <w:rsid w:val="00FC629B"/>
    <w:rsid w:val="00FC6C96"/>
    <w:rsid w:val="00FC73CC"/>
    <w:rsid w:val="00FC7D2E"/>
    <w:rsid w:val="00FD0AB4"/>
    <w:rsid w:val="00FD0EE6"/>
    <w:rsid w:val="00FD18AB"/>
    <w:rsid w:val="00FD1F5D"/>
    <w:rsid w:val="00FD22CF"/>
    <w:rsid w:val="00FD3567"/>
    <w:rsid w:val="00FD3CA0"/>
    <w:rsid w:val="00FD4B1E"/>
    <w:rsid w:val="00FD4BB0"/>
    <w:rsid w:val="00FD4FD3"/>
    <w:rsid w:val="00FD51B7"/>
    <w:rsid w:val="00FD56DB"/>
    <w:rsid w:val="00FD5B2A"/>
    <w:rsid w:val="00FD5C39"/>
    <w:rsid w:val="00FD5C5F"/>
    <w:rsid w:val="00FD5E41"/>
    <w:rsid w:val="00FD5EB6"/>
    <w:rsid w:val="00FD612D"/>
    <w:rsid w:val="00FD6457"/>
    <w:rsid w:val="00FD6519"/>
    <w:rsid w:val="00FD687B"/>
    <w:rsid w:val="00FD7B70"/>
    <w:rsid w:val="00FE0471"/>
    <w:rsid w:val="00FE0C8A"/>
    <w:rsid w:val="00FE0F4A"/>
    <w:rsid w:val="00FE12A7"/>
    <w:rsid w:val="00FE1B6D"/>
    <w:rsid w:val="00FE200C"/>
    <w:rsid w:val="00FE22A5"/>
    <w:rsid w:val="00FE25CB"/>
    <w:rsid w:val="00FE2DA4"/>
    <w:rsid w:val="00FE2F41"/>
    <w:rsid w:val="00FE3099"/>
    <w:rsid w:val="00FE334B"/>
    <w:rsid w:val="00FE3A26"/>
    <w:rsid w:val="00FE3AA6"/>
    <w:rsid w:val="00FE3BEC"/>
    <w:rsid w:val="00FE43AE"/>
    <w:rsid w:val="00FE4E5F"/>
    <w:rsid w:val="00FE575C"/>
    <w:rsid w:val="00FE5AA1"/>
    <w:rsid w:val="00FE5D9D"/>
    <w:rsid w:val="00FE5DB4"/>
    <w:rsid w:val="00FE5F95"/>
    <w:rsid w:val="00FE6138"/>
    <w:rsid w:val="00FE6213"/>
    <w:rsid w:val="00FE7175"/>
    <w:rsid w:val="00FE7681"/>
    <w:rsid w:val="00FE7F09"/>
    <w:rsid w:val="00FF042C"/>
    <w:rsid w:val="00FF06CD"/>
    <w:rsid w:val="00FF0866"/>
    <w:rsid w:val="00FF0910"/>
    <w:rsid w:val="00FF11C7"/>
    <w:rsid w:val="00FF159F"/>
    <w:rsid w:val="00FF1E95"/>
    <w:rsid w:val="00FF275F"/>
    <w:rsid w:val="00FF2CE5"/>
    <w:rsid w:val="00FF2DEC"/>
    <w:rsid w:val="00FF3B39"/>
    <w:rsid w:val="00FF42B8"/>
    <w:rsid w:val="00FF494F"/>
    <w:rsid w:val="00FF5406"/>
    <w:rsid w:val="00FF5A3C"/>
    <w:rsid w:val="00FF6637"/>
    <w:rsid w:val="00FF6A69"/>
    <w:rsid w:val="00FF6BE2"/>
    <w:rsid w:val="00FF6D0A"/>
    <w:rsid w:val="00FF7269"/>
    <w:rsid w:val="00FF7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 style="mso-position-horizontal-relative:margin;mso-position-vertical-relative:margin" o:allowincell="f" o:allowoverlap="f" fillcolor="#c2d69b" strokecolor="#969696">
      <v:fill color="#c2d69b" opacity="19661f"/>
      <v:stroke color="#969696" weight=".5pt"/>
      <v:textbox inset="10.8pt,7.2pt,10.8pt"/>
      <o:colormru v:ext="edit" colors="#ffe89f,#ffde75,#f60"/>
    </o:shapedefaults>
    <o:shapelayout v:ext="edit">
      <o:idmap v:ext="edit" data="2"/>
    </o:shapelayout>
  </w:shapeDefaults>
  <w:decimalSymbol w:val=","/>
  <w:listSeparator w:val=";"/>
  <w14:docId w14:val="59B2E2DE"/>
  <w15:docId w15:val="{7C81DF3F-3CB5-481E-8983-85A4F84B4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>
      <w:pPr>
        <w:spacing w:line="276" w:lineRule="auto"/>
        <w:ind w:left="697" w:hanging="357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/>
    <w:lsdException w:name="heading 4" w:locked="1" w:uiPriority="9" w:qFormat="1"/>
    <w:lsdException w:name="heading 5" w:locked="1" w:uiPriority="9" w:qFormat="1"/>
    <w:lsdException w:name="heading 6" w:locked="1" w:qFormat="1"/>
    <w:lsdException w:name="heading 7" w:locked="1" w:uiPriority="9" w:qFormat="1"/>
    <w:lsdException w:name="heading 8" w:locked="1" w:uiPriority="9" w:qFormat="1"/>
    <w:lsdException w:name="heading 9" w:lock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 w:qFormat="1"/>
    <w:lsdException w:name="toc 2" w:locked="1" w:semiHidden="1" w:uiPriority="39" w:unhideWhenUsed="1" w:qFormat="1"/>
    <w:lsdException w:name="toc 3" w:locked="1" w:semiHidden="1" w:uiPriority="39" w:unhideWhenUsed="1" w:qFormat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C3FB1"/>
    <w:pPr>
      <w:ind w:left="0" w:firstLine="0"/>
      <w:jc w:val="both"/>
    </w:pPr>
    <w:rPr>
      <w:rFonts w:ascii="Barlow" w:hAnsi="Barlow" w:cs="Calibri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1227D8"/>
    <w:pPr>
      <w:pBdr>
        <w:top w:val="single" w:sz="24" w:space="0" w:color="ABC472"/>
        <w:left w:val="single" w:sz="24" w:space="0" w:color="ABC472"/>
        <w:bottom w:val="single" w:sz="24" w:space="0" w:color="ABC472"/>
        <w:right w:val="single" w:sz="24" w:space="0" w:color="ABC472"/>
      </w:pBdr>
      <w:shd w:val="clear" w:color="auto" w:fill="ABC472"/>
      <w:outlineLvl w:val="0"/>
    </w:pPr>
    <w:rPr>
      <w:b/>
      <w:bCs/>
      <w:caps/>
      <w:color w:val="FFFFFF"/>
      <w:spacing w:val="15"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9"/>
    <w:qFormat/>
    <w:rsid w:val="001227D8"/>
    <w:pPr>
      <w:pBdr>
        <w:top w:val="single" w:sz="24" w:space="0" w:color="EEF3E2"/>
        <w:left w:val="single" w:sz="24" w:space="0" w:color="EEF3E2"/>
        <w:bottom w:val="single" w:sz="24" w:space="0" w:color="EEF3E2"/>
        <w:right w:val="single" w:sz="24" w:space="0" w:color="EEF3E2"/>
      </w:pBdr>
      <w:shd w:val="clear" w:color="auto" w:fill="EEF3E2"/>
      <w:outlineLvl w:val="1"/>
    </w:pPr>
    <w:rPr>
      <w:caps/>
      <w:spacing w:val="15"/>
      <w:sz w:val="22"/>
      <w:szCs w:val="22"/>
    </w:rPr>
  </w:style>
  <w:style w:type="paragraph" w:styleId="Nadpis3">
    <w:name w:val="heading 3"/>
    <w:basedOn w:val="Normln"/>
    <w:next w:val="Normln"/>
    <w:link w:val="Nadpis3Char"/>
    <w:uiPriority w:val="99"/>
    <w:rsid w:val="004D250E"/>
    <w:pPr>
      <w:pBdr>
        <w:top w:val="single" w:sz="6" w:space="2" w:color="ABC472"/>
        <w:left w:val="single" w:sz="6" w:space="2" w:color="ABC472"/>
      </w:pBdr>
      <w:spacing w:before="300"/>
      <w:outlineLvl w:val="2"/>
    </w:pPr>
    <w:rPr>
      <w:b/>
      <w:bCs/>
      <w:caps/>
      <w:color w:val="4F81BD"/>
      <w:spacing w:val="15"/>
      <w:sz w:val="22"/>
      <w:szCs w:val="22"/>
    </w:rPr>
  </w:style>
  <w:style w:type="paragraph" w:styleId="Nadpis4">
    <w:name w:val="heading 4"/>
    <w:basedOn w:val="Normln"/>
    <w:next w:val="Normln"/>
    <w:link w:val="Nadpis4Char"/>
    <w:uiPriority w:val="99"/>
    <w:qFormat/>
    <w:rsid w:val="001227D8"/>
    <w:pPr>
      <w:pBdr>
        <w:top w:val="dotted" w:sz="6" w:space="2" w:color="ABC472"/>
        <w:left w:val="dotted" w:sz="6" w:space="2" w:color="ABC472"/>
      </w:pBdr>
      <w:spacing w:before="300"/>
      <w:outlineLvl w:val="3"/>
    </w:pPr>
    <w:rPr>
      <w:caps/>
      <w:color w:val="86A344"/>
      <w:spacing w:val="10"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9"/>
    <w:qFormat/>
    <w:rsid w:val="001227D8"/>
    <w:pPr>
      <w:pBdr>
        <w:bottom w:val="single" w:sz="6" w:space="1" w:color="ABC472"/>
      </w:pBdr>
      <w:spacing w:before="300"/>
      <w:outlineLvl w:val="4"/>
    </w:pPr>
    <w:rPr>
      <w:caps/>
      <w:color w:val="86A344"/>
      <w:spacing w:val="10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9"/>
    <w:qFormat/>
    <w:rsid w:val="001227D8"/>
    <w:pPr>
      <w:pBdr>
        <w:bottom w:val="dotted" w:sz="6" w:space="1" w:color="ABC472"/>
      </w:pBdr>
      <w:spacing w:before="300"/>
      <w:outlineLvl w:val="5"/>
    </w:pPr>
    <w:rPr>
      <w:caps/>
      <w:color w:val="86A344"/>
      <w:spacing w:val="10"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1227D8"/>
    <w:pPr>
      <w:spacing w:before="300"/>
      <w:outlineLvl w:val="6"/>
    </w:pPr>
    <w:rPr>
      <w:caps/>
      <w:color w:val="86A344"/>
      <w:spacing w:val="10"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9"/>
    <w:qFormat/>
    <w:rsid w:val="001227D8"/>
    <w:pPr>
      <w:spacing w:before="300"/>
      <w:outlineLvl w:val="7"/>
    </w:pPr>
    <w:rPr>
      <w:caps/>
      <w:spacing w:val="10"/>
      <w:sz w:val="18"/>
      <w:szCs w:val="18"/>
    </w:rPr>
  </w:style>
  <w:style w:type="paragraph" w:styleId="Nadpis9">
    <w:name w:val="heading 9"/>
    <w:basedOn w:val="Normln"/>
    <w:next w:val="Normln"/>
    <w:link w:val="Nadpis9Char"/>
    <w:uiPriority w:val="99"/>
    <w:qFormat/>
    <w:rsid w:val="00112D43"/>
    <w:pPr>
      <w:spacing w:before="100"/>
      <w:outlineLvl w:val="8"/>
    </w:pPr>
    <w:rPr>
      <w:b/>
      <w:iCs/>
      <w:caps/>
      <w:color w:val="548DD4" w:themeColor="text2" w:themeTint="99"/>
      <w:spacing w:val="10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1227D8"/>
    <w:rPr>
      <w:b/>
      <w:bCs/>
      <w:caps/>
      <w:color w:val="FFFFFF"/>
      <w:spacing w:val="15"/>
      <w:shd w:val="clear" w:color="auto" w:fill="ABC472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1227D8"/>
    <w:rPr>
      <w:caps/>
      <w:spacing w:val="15"/>
      <w:shd w:val="clear" w:color="auto" w:fill="EEF3E2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4D250E"/>
    <w:rPr>
      <w:b/>
      <w:bCs/>
      <w:caps/>
      <w:color w:val="4F81BD"/>
      <w:spacing w:val="15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1227D8"/>
    <w:rPr>
      <w:caps/>
      <w:color w:val="86A344"/>
      <w:spacing w:val="10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1227D8"/>
    <w:rPr>
      <w:caps/>
      <w:color w:val="86A344"/>
      <w:spacing w:val="10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1227D8"/>
    <w:rPr>
      <w:caps/>
      <w:color w:val="86A344"/>
      <w:spacing w:val="10"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sid w:val="001227D8"/>
    <w:rPr>
      <w:caps/>
      <w:color w:val="86A344"/>
      <w:spacing w:val="10"/>
    </w:rPr>
  </w:style>
  <w:style w:type="character" w:customStyle="1" w:styleId="Nadpis8Char">
    <w:name w:val="Nadpis 8 Char"/>
    <w:basedOn w:val="Standardnpsmoodstavce"/>
    <w:link w:val="Nadpis8"/>
    <w:uiPriority w:val="99"/>
    <w:semiHidden/>
    <w:locked/>
    <w:rsid w:val="001227D8"/>
    <w:rPr>
      <w:caps/>
      <w:spacing w:val="10"/>
      <w:sz w:val="18"/>
      <w:szCs w:val="18"/>
    </w:rPr>
  </w:style>
  <w:style w:type="character" w:customStyle="1" w:styleId="Nadpis9Char">
    <w:name w:val="Nadpis 9 Char"/>
    <w:basedOn w:val="Standardnpsmoodstavce"/>
    <w:link w:val="Nadpis9"/>
    <w:uiPriority w:val="99"/>
    <w:locked/>
    <w:rsid w:val="00112D43"/>
    <w:rPr>
      <w:rFonts w:cs="Calibri"/>
      <w:b/>
      <w:iCs/>
      <w:caps/>
      <w:color w:val="548DD4" w:themeColor="text2" w:themeTint="99"/>
      <w:spacing w:val="10"/>
      <w:szCs w:val="18"/>
      <w:lang w:eastAsia="en-US"/>
    </w:rPr>
  </w:style>
  <w:style w:type="paragraph" w:styleId="Zhlav">
    <w:name w:val="header"/>
    <w:basedOn w:val="Normln"/>
    <w:link w:val="ZhlavChar"/>
    <w:uiPriority w:val="99"/>
    <w:rsid w:val="00A9255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A92558"/>
  </w:style>
  <w:style w:type="paragraph" w:styleId="Zpat">
    <w:name w:val="footer"/>
    <w:basedOn w:val="Normln"/>
    <w:link w:val="ZpatChar"/>
    <w:uiPriority w:val="99"/>
    <w:rsid w:val="00A9255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A92558"/>
  </w:style>
  <w:style w:type="paragraph" w:styleId="Textbubliny">
    <w:name w:val="Balloon Text"/>
    <w:basedOn w:val="Normln"/>
    <w:link w:val="TextbublinyChar"/>
    <w:uiPriority w:val="99"/>
    <w:semiHidden/>
    <w:rsid w:val="00600C8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00C8B"/>
    <w:rPr>
      <w:rFonts w:ascii="Tahoma" w:hAnsi="Tahoma" w:cs="Tahoma"/>
      <w:sz w:val="16"/>
      <w:szCs w:val="16"/>
    </w:rPr>
  </w:style>
  <w:style w:type="paragraph" w:styleId="Nzev">
    <w:name w:val="Title"/>
    <w:basedOn w:val="Normln"/>
    <w:next w:val="Normln"/>
    <w:link w:val="NzevChar"/>
    <w:uiPriority w:val="99"/>
    <w:qFormat/>
    <w:rsid w:val="001227D8"/>
    <w:pPr>
      <w:spacing w:before="720"/>
    </w:pPr>
    <w:rPr>
      <w:caps/>
      <w:color w:val="ABC472"/>
      <w:spacing w:val="10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99"/>
    <w:locked/>
    <w:rsid w:val="001227D8"/>
    <w:rPr>
      <w:caps/>
      <w:color w:val="ABC472"/>
      <w:spacing w:val="10"/>
      <w:kern w:val="28"/>
      <w:sz w:val="52"/>
      <w:szCs w:val="52"/>
    </w:rPr>
  </w:style>
  <w:style w:type="character" w:styleId="Zdraznnjemn">
    <w:name w:val="Subtle Emphasis"/>
    <w:basedOn w:val="Standardnpsmoodstavce"/>
    <w:uiPriority w:val="99"/>
    <w:qFormat/>
    <w:rsid w:val="001227D8"/>
    <w:rPr>
      <w:i/>
      <w:iCs/>
      <w:color w:val="auto"/>
    </w:rPr>
  </w:style>
  <w:style w:type="character" w:styleId="Siln">
    <w:name w:val="Strong"/>
    <w:basedOn w:val="Standardnpsmoodstavce"/>
    <w:uiPriority w:val="99"/>
    <w:qFormat/>
    <w:rsid w:val="001227D8"/>
    <w:rPr>
      <w:b/>
      <w:bCs/>
    </w:rPr>
  </w:style>
  <w:style w:type="paragraph" w:styleId="Bezmezer">
    <w:name w:val="No Spacing"/>
    <w:basedOn w:val="Normln"/>
    <w:link w:val="BezmezerChar"/>
    <w:uiPriority w:val="99"/>
    <w:qFormat/>
    <w:rsid w:val="001227D8"/>
    <w:pPr>
      <w:spacing w:line="240" w:lineRule="auto"/>
    </w:pPr>
  </w:style>
  <w:style w:type="character" w:customStyle="1" w:styleId="BezmezerChar">
    <w:name w:val="Bez mezer Char"/>
    <w:basedOn w:val="Standardnpsmoodstavce"/>
    <w:link w:val="Bezmezer"/>
    <w:uiPriority w:val="99"/>
    <w:locked/>
    <w:rsid w:val="001227D8"/>
    <w:rPr>
      <w:sz w:val="20"/>
      <w:szCs w:val="20"/>
    </w:rPr>
  </w:style>
  <w:style w:type="paragraph" w:styleId="Nadpisobsahu">
    <w:name w:val="TOC Heading"/>
    <w:basedOn w:val="Nadpis1"/>
    <w:next w:val="Normln"/>
    <w:uiPriority w:val="39"/>
    <w:qFormat/>
    <w:rsid w:val="001227D8"/>
    <w:pPr>
      <w:outlineLvl w:val="9"/>
    </w:pPr>
  </w:style>
  <w:style w:type="paragraph" w:styleId="Obsah2">
    <w:name w:val="toc 2"/>
    <w:basedOn w:val="Normln"/>
    <w:next w:val="Normln"/>
    <w:autoRedefine/>
    <w:uiPriority w:val="39"/>
    <w:qFormat/>
    <w:rsid w:val="00AC2CEF"/>
    <w:pPr>
      <w:ind w:left="567"/>
    </w:pPr>
    <w:rPr>
      <w:smallCaps/>
      <w:sz w:val="12"/>
    </w:rPr>
  </w:style>
  <w:style w:type="paragraph" w:styleId="Obsah1">
    <w:name w:val="toc 1"/>
    <w:basedOn w:val="Normln"/>
    <w:next w:val="Normln"/>
    <w:autoRedefine/>
    <w:uiPriority w:val="39"/>
    <w:qFormat/>
    <w:rsid w:val="0033402F"/>
    <w:pPr>
      <w:tabs>
        <w:tab w:val="left" w:pos="567"/>
        <w:tab w:val="right" w:leader="dot" w:pos="9062"/>
      </w:tabs>
      <w:spacing w:before="120" w:after="120"/>
    </w:pPr>
    <w:rPr>
      <w:b/>
      <w:bCs/>
      <w:caps/>
      <w:sz w:val="16"/>
    </w:rPr>
  </w:style>
  <w:style w:type="paragraph" w:styleId="Obsah3">
    <w:name w:val="toc 3"/>
    <w:aliases w:val="Popisek"/>
    <w:basedOn w:val="Normln"/>
    <w:next w:val="Normln"/>
    <w:autoRedefine/>
    <w:uiPriority w:val="39"/>
    <w:qFormat/>
    <w:rsid w:val="00716C2D"/>
    <w:pPr>
      <w:tabs>
        <w:tab w:val="right" w:leader="dot" w:pos="9062"/>
      </w:tabs>
      <w:spacing w:before="120"/>
    </w:pPr>
    <w:rPr>
      <w:b/>
      <w:i/>
      <w:iCs/>
      <w:color w:val="004663"/>
      <w:sz w:val="16"/>
    </w:rPr>
  </w:style>
  <w:style w:type="paragraph" w:customStyle="1" w:styleId="NadpisAA">
    <w:name w:val="Nadpis AA"/>
    <w:basedOn w:val="Normln"/>
    <w:next w:val="Zkladntextodsazen2"/>
    <w:uiPriority w:val="99"/>
    <w:rsid w:val="006A6A99"/>
    <w:pPr>
      <w:keepNext/>
      <w:keepLines/>
      <w:widowControl w:val="0"/>
      <w:numPr>
        <w:ilvl w:val="1"/>
        <w:numId w:val="1"/>
      </w:numPr>
      <w:tabs>
        <w:tab w:val="clear" w:pos="1080"/>
        <w:tab w:val="num" w:pos="709"/>
      </w:tabs>
      <w:spacing w:before="240" w:after="60"/>
      <w:ind w:left="425" w:hanging="431"/>
    </w:pPr>
    <w:rPr>
      <w:rFonts w:ascii="Arial" w:hAnsi="Arial" w:cs="Arial"/>
      <w:b/>
      <w:bCs/>
      <w:i/>
      <w:iCs/>
      <w:sz w:val="28"/>
      <w:szCs w:val="28"/>
    </w:rPr>
  </w:style>
  <w:style w:type="paragraph" w:styleId="Zkladntextodsazen2">
    <w:name w:val="Body Text Indent 2"/>
    <w:basedOn w:val="Normln"/>
    <w:link w:val="Zkladntextodsazen2Char"/>
    <w:uiPriority w:val="99"/>
    <w:rsid w:val="006A6A99"/>
    <w:pPr>
      <w:numPr>
        <w:ilvl w:val="2"/>
        <w:numId w:val="1"/>
      </w:numPr>
      <w:tabs>
        <w:tab w:val="clear" w:pos="1440"/>
      </w:tabs>
      <w:spacing w:before="60"/>
      <w:ind w:left="0" w:firstLine="284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locked/>
    <w:rsid w:val="006A6A99"/>
    <w:rPr>
      <w:rFonts w:ascii="Barlow" w:hAnsi="Barlow" w:cs="Calibri"/>
      <w:lang w:eastAsia="en-US"/>
    </w:rPr>
  </w:style>
  <w:style w:type="paragraph" w:customStyle="1" w:styleId="NadpisA">
    <w:name w:val="Nadpis A"/>
    <w:basedOn w:val="Normln"/>
    <w:next w:val="Zkladntextodsazen2"/>
    <w:autoRedefine/>
    <w:uiPriority w:val="99"/>
    <w:rsid w:val="006A6A99"/>
    <w:pPr>
      <w:keepNext/>
      <w:numPr>
        <w:numId w:val="1"/>
      </w:numPr>
      <w:spacing w:before="480" w:after="60"/>
      <w:ind w:left="357" w:hanging="357"/>
    </w:pPr>
    <w:rPr>
      <w:rFonts w:ascii="Arial" w:hAnsi="Arial" w:cs="Arial"/>
      <w:b/>
      <w:bCs/>
      <w:sz w:val="32"/>
      <w:szCs w:val="32"/>
    </w:rPr>
  </w:style>
  <w:style w:type="paragraph" w:styleId="slovanseznam3">
    <w:name w:val="List Number 3"/>
    <w:basedOn w:val="Normln"/>
    <w:uiPriority w:val="99"/>
    <w:rsid w:val="006A6A99"/>
    <w:pPr>
      <w:numPr>
        <w:ilvl w:val="3"/>
        <w:numId w:val="1"/>
      </w:numPr>
      <w:tabs>
        <w:tab w:val="num" w:pos="926"/>
      </w:tabs>
      <w:ind w:left="926" w:hanging="360"/>
    </w:pPr>
  </w:style>
  <w:style w:type="character" w:styleId="Zdraznn">
    <w:name w:val="Emphasis"/>
    <w:basedOn w:val="Standardnpsmoodstavce"/>
    <w:uiPriority w:val="99"/>
    <w:qFormat/>
    <w:rsid w:val="001227D8"/>
    <w:rPr>
      <w:caps/>
      <w:color w:val="auto"/>
      <w:spacing w:val="5"/>
    </w:rPr>
  </w:style>
  <w:style w:type="character" w:styleId="Zdraznnintenzivn">
    <w:name w:val="Intense Emphasis"/>
    <w:basedOn w:val="Standardnpsmoodstavce"/>
    <w:uiPriority w:val="99"/>
    <w:qFormat/>
    <w:rsid w:val="001227D8"/>
    <w:rPr>
      <w:b/>
      <w:bCs/>
      <w:caps/>
      <w:color w:val="auto"/>
      <w:spacing w:val="10"/>
    </w:rPr>
  </w:style>
  <w:style w:type="paragraph" w:styleId="Titulek">
    <w:name w:val="caption"/>
    <w:basedOn w:val="Normln"/>
    <w:next w:val="Normln"/>
    <w:uiPriority w:val="99"/>
    <w:qFormat/>
    <w:rsid w:val="001227D8"/>
    <w:rPr>
      <w:b/>
      <w:bCs/>
      <w:color w:val="86A344"/>
      <w:sz w:val="16"/>
      <w:szCs w:val="16"/>
    </w:rPr>
  </w:style>
  <w:style w:type="paragraph" w:styleId="Podnadpis">
    <w:name w:val="Subtitle"/>
    <w:basedOn w:val="Normln"/>
    <w:next w:val="Normln"/>
    <w:link w:val="PodnadpisChar"/>
    <w:uiPriority w:val="99"/>
    <w:qFormat/>
    <w:rsid w:val="001227D8"/>
    <w:pPr>
      <w:spacing w:after="1000" w:line="240" w:lineRule="auto"/>
    </w:pPr>
    <w:rPr>
      <w:caps/>
      <w:color w:val="595959"/>
      <w:spacing w:val="10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99"/>
    <w:locked/>
    <w:rsid w:val="001227D8"/>
    <w:rPr>
      <w:caps/>
      <w:color w:val="595959"/>
      <w:spacing w:val="1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227D8"/>
    <w:pPr>
      <w:ind w:left="720"/>
    </w:pPr>
  </w:style>
  <w:style w:type="paragraph" w:styleId="Citt">
    <w:name w:val="Quote"/>
    <w:basedOn w:val="Normln"/>
    <w:next w:val="Normln"/>
    <w:link w:val="CittChar"/>
    <w:uiPriority w:val="99"/>
    <w:qFormat/>
    <w:rsid w:val="001227D8"/>
    <w:rPr>
      <w:i/>
      <w:iCs/>
    </w:rPr>
  </w:style>
  <w:style w:type="character" w:customStyle="1" w:styleId="CittChar">
    <w:name w:val="Citát Char"/>
    <w:basedOn w:val="Standardnpsmoodstavce"/>
    <w:link w:val="Citt"/>
    <w:uiPriority w:val="99"/>
    <w:locked/>
    <w:rsid w:val="001227D8"/>
    <w:rPr>
      <w:i/>
      <w:iCs/>
      <w:sz w:val="20"/>
      <w:szCs w:val="20"/>
    </w:rPr>
  </w:style>
  <w:style w:type="paragraph" w:styleId="Vrazncitt">
    <w:name w:val="Intense Quote"/>
    <w:basedOn w:val="Normln"/>
    <w:next w:val="Normln"/>
    <w:link w:val="VrazncittChar"/>
    <w:uiPriority w:val="99"/>
    <w:qFormat/>
    <w:rsid w:val="001227D8"/>
    <w:pPr>
      <w:pBdr>
        <w:top w:val="single" w:sz="4" w:space="10" w:color="ABC472"/>
        <w:left w:val="single" w:sz="4" w:space="10" w:color="ABC472"/>
      </w:pBdr>
      <w:ind w:left="1296" w:right="1152"/>
    </w:pPr>
    <w:rPr>
      <w:i/>
      <w:iCs/>
      <w:color w:val="ABC472"/>
    </w:rPr>
  </w:style>
  <w:style w:type="character" w:customStyle="1" w:styleId="VrazncittChar">
    <w:name w:val="Výrazný citát Char"/>
    <w:basedOn w:val="Standardnpsmoodstavce"/>
    <w:link w:val="Vrazncitt"/>
    <w:uiPriority w:val="99"/>
    <w:locked/>
    <w:rsid w:val="001227D8"/>
    <w:rPr>
      <w:i/>
      <w:iCs/>
      <w:color w:val="ABC472"/>
      <w:sz w:val="20"/>
      <w:szCs w:val="20"/>
    </w:rPr>
  </w:style>
  <w:style w:type="character" w:styleId="Odkazjemn">
    <w:name w:val="Subtle Reference"/>
    <w:basedOn w:val="Standardnpsmoodstavce"/>
    <w:uiPriority w:val="99"/>
    <w:qFormat/>
    <w:rsid w:val="001227D8"/>
    <w:rPr>
      <w:b/>
      <w:bCs/>
      <w:color w:val="ABC472"/>
    </w:rPr>
  </w:style>
  <w:style w:type="character" w:styleId="Odkazintenzivn">
    <w:name w:val="Intense Reference"/>
    <w:basedOn w:val="Standardnpsmoodstavce"/>
    <w:uiPriority w:val="32"/>
    <w:qFormat/>
    <w:rsid w:val="001227D8"/>
    <w:rPr>
      <w:b/>
      <w:bCs/>
      <w:i/>
      <w:iCs/>
      <w:caps/>
      <w:color w:val="ABC472"/>
    </w:rPr>
  </w:style>
  <w:style w:type="character" w:styleId="Nzevknihy">
    <w:name w:val="Book Title"/>
    <w:basedOn w:val="Standardnpsmoodstavce"/>
    <w:uiPriority w:val="99"/>
    <w:qFormat/>
    <w:rsid w:val="001227D8"/>
    <w:rPr>
      <w:b/>
      <w:bCs/>
      <w:i/>
      <w:iCs/>
      <w:spacing w:val="9"/>
    </w:rPr>
  </w:style>
  <w:style w:type="paragraph" w:customStyle="1" w:styleId="slovanseznam1">
    <w:name w:val="Číslovaný seznam 1"/>
    <w:basedOn w:val="Nzev"/>
    <w:next w:val="slovanseznam2"/>
    <w:uiPriority w:val="99"/>
    <w:rsid w:val="006545F7"/>
    <w:pPr>
      <w:spacing w:before="480"/>
      <w:ind w:left="587" w:hanging="360"/>
    </w:pPr>
    <w:rPr>
      <w:sz w:val="48"/>
      <w:szCs w:val="48"/>
    </w:rPr>
  </w:style>
  <w:style w:type="paragraph" w:styleId="slovanseznam2">
    <w:name w:val="List Number 2"/>
    <w:basedOn w:val="Nadpis2"/>
    <w:next w:val="slovanseznam3"/>
    <w:link w:val="slovanseznam2Char"/>
    <w:uiPriority w:val="99"/>
    <w:rsid w:val="006A6574"/>
    <w:pPr>
      <w:pBdr>
        <w:top w:val="single" w:sz="24" w:space="0" w:color="DDE7C6"/>
        <w:left w:val="single" w:sz="24" w:space="0" w:color="DDE7C6"/>
        <w:bottom w:val="single" w:sz="24" w:space="0" w:color="DDE7C6"/>
        <w:right w:val="single" w:sz="24" w:space="0" w:color="DDE7C6"/>
      </w:pBdr>
      <w:shd w:val="clear" w:color="auto" w:fill="DDE7C6"/>
      <w:spacing w:before="300"/>
      <w:ind w:left="862" w:hanging="720"/>
    </w:pPr>
  </w:style>
  <w:style w:type="table" w:styleId="Stednmka2zvraznn1">
    <w:name w:val="Medium Grid 2 Accent 1"/>
    <w:basedOn w:val="Normlntabulka"/>
    <w:uiPriority w:val="99"/>
    <w:rsid w:val="00864BC3"/>
    <w:rPr>
      <w:rFonts w:ascii="Cambria" w:hAnsi="Cambria" w:cs="Cambria"/>
      <w:color w:val="000000"/>
    </w:rPr>
    <w:tblPr>
      <w:tblStyleRowBandSize w:val="1"/>
      <w:tblStyleColBandSize w:val="1"/>
      <w:tblBorders>
        <w:top w:val="single" w:sz="8" w:space="0" w:color="ABC472"/>
        <w:left w:val="single" w:sz="8" w:space="0" w:color="ABC472"/>
        <w:bottom w:val="single" w:sz="8" w:space="0" w:color="ABC472"/>
        <w:right w:val="single" w:sz="8" w:space="0" w:color="ABC472"/>
        <w:insideH w:val="single" w:sz="8" w:space="0" w:color="ABC472"/>
        <w:insideV w:val="single" w:sz="8" w:space="0" w:color="ABC472"/>
      </w:tblBorders>
    </w:tblPr>
    <w:tcPr>
      <w:shd w:val="clear" w:color="auto" w:fill="EAF0DB"/>
    </w:tcPr>
    <w:tblStylePr w:type="firstRow">
      <w:rPr>
        <w:b/>
        <w:bCs/>
        <w:color w:val="000000"/>
      </w:rPr>
      <w:tblPr/>
      <w:tcPr>
        <w:shd w:val="clear" w:color="auto" w:fill="F6F9F1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F3E2"/>
      </w:tcPr>
    </w:tblStylePr>
    <w:tblStylePr w:type="band1Vert">
      <w:tblPr/>
      <w:tcPr>
        <w:shd w:val="clear" w:color="auto" w:fill="D5E1B8"/>
      </w:tcPr>
    </w:tblStylePr>
    <w:tblStylePr w:type="band1Horz">
      <w:tblPr/>
      <w:tcPr>
        <w:tcBorders>
          <w:insideH w:val="single" w:sz="6" w:space="0" w:color="ABC472"/>
          <w:insideV w:val="single" w:sz="6" w:space="0" w:color="ABC472"/>
        </w:tcBorders>
        <w:shd w:val="clear" w:color="auto" w:fill="D5E1B8"/>
      </w:tcPr>
    </w:tblStylePr>
    <w:tblStylePr w:type="nwCell">
      <w:tblPr/>
      <w:tcPr>
        <w:shd w:val="clear" w:color="auto" w:fill="FFFFFF"/>
      </w:tcPr>
    </w:tblStylePr>
  </w:style>
  <w:style w:type="table" w:customStyle="1" w:styleId="Stednmka11">
    <w:name w:val="Střední mřížka 11"/>
    <w:uiPriority w:val="99"/>
    <w:rsid w:val="00864BC3"/>
    <w:rPr>
      <w:rFonts w:cs="Calibri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</w:style>
  <w:style w:type="table" w:customStyle="1" w:styleId="Stednseznam1zvraznn11">
    <w:name w:val="Střední seznam 1 – zvýraznění 11"/>
    <w:uiPriority w:val="99"/>
    <w:rsid w:val="00864BC3"/>
    <w:rPr>
      <w:rFonts w:cs="Calibri"/>
      <w:color w:val="000000"/>
    </w:rPr>
    <w:tblPr>
      <w:tblStyleRowBandSize w:val="1"/>
      <w:tblStyleColBandSize w:val="1"/>
      <w:tblBorders>
        <w:top w:val="single" w:sz="8" w:space="0" w:color="ABC472"/>
        <w:bottom w:val="single" w:sz="8" w:space="0" w:color="ABC472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rsid w:val="005128E5"/>
    <w:rPr>
      <w:color w:val="DB5353"/>
      <w:u w:val="single"/>
    </w:rPr>
  </w:style>
  <w:style w:type="paragraph" w:styleId="Obsah4">
    <w:name w:val="toc 4"/>
    <w:basedOn w:val="Normln"/>
    <w:next w:val="Normln"/>
    <w:autoRedefine/>
    <w:uiPriority w:val="39"/>
    <w:rsid w:val="005128E5"/>
    <w:pPr>
      <w:ind w:left="600"/>
    </w:pPr>
    <w:rPr>
      <w:sz w:val="18"/>
      <w:szCs w:val="18"/>
    </w:rPr>
  </w:style>
  <w:style w:type="paragraph" w:styleId="Obsah5">
    <w:name w:val="toc 5"/>
    <w:basedOn w:val="Normln"/>
    <w:next w:val="Normln"/>
    <w:autoRedefine/>
    <w:uiPriority w:val="39"/>
    <w:rsid w:val="005128E5"/>
    <w:pPr>
      <w:ind w:left="800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rsid w:val="005128E5"/>
    <w:pPr>
      <w:ind w:left="1000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rsid w:val="005128E5"/>
    <w:pPr>
      <w:ind w:left="120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rsid w:val="005128E5"/>
    <w:pPr>
      <w:ind w:left="140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rsid w:val="005128E5"/>
    <w:pPr>
      <w:ind w:left="1600"/>
    </w:pPr>
    <w:rPr>
      <w:sz w:val="18"/>
      <w:szCs w:val="18"/>
    </w:rPr>
  </w:style>
  <w:style w:type="paragraph" w:styleId="Rozloendokumentu">
    <w:name w:val="Document Map"/>
    <w:basedOn w:val="Normln"/>
    <w:link w:val="RozloendokumentuChar"/>
    <w:uiPriority w:val="99"/>
    <w:semiHidden/>
    <w:rsid w:val="000C62A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0C62A9"/>
    <w:rPr>
      <w:rFonts w:ascii="Tahoma" w:hAnsi="Tahoma" w:cs="Tahoma"/>
      <w:sz w:val="16"/>
      <w:szCs w:val="16"/>
    </w:rPr>
  </w:style>
  <w:style w:type="table" w:styleId="Svtlstnovnzvraznn3">
    <w:name w:val="Light Shading Accent 3"/>
    <w:basedOn w:val="Normlntabulka"/>
    <w:uiPriority w:val="99"/>
    <w:rsid w:val="00F551AA"/>
    <w:rPr>
      <w:rFonts w:cs="Calibri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Barevnseznamzvraznn3">
    <w:name w:val="Colorful List Accent 3"/>
    <w:basedOn w:val="Normlntabulka"/>
    <w:uiPriority w:val="99"/>
    <w:rsid w:val="00F551AA"/>
    <w:rPr>
      <w:rFonts w:cs="Calibri"/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Stednseznam1zvraznn3">
    <w:name w:val="Medium List 1 Accent 3"/>
    <w:basedOn w:val="Normlntabulka"/>
    <w:uiPriority w:val="99"/>
    <w:rsid w:val="00F551AA"/>
    <w:rPr>
      <w:rFonts w:cs="Calibri"/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Barlow SemiBold" w:eastAsia="Times New Roman" w:hAnsi="Barlow SemiBold" w:cs="Barlow SemiBold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Stednstnovn2zvraznn4">
    <w:name w:val="Medium Shading 2 Accent 4"/>
    <w:basedOn w:val="Normlntabulka"/>
    <w:uiPriority w:val="99"/>
    <w:rsid w:val="00F551AA"/>
    <w:rPr>
      <w:rFonts w:cs="Calibri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vtlseznamzvraznn3">
    <w:name w:val="Light List Accent 3"/>
    <w:basedOn w:val="Normlntabulka"/>
    <w:uiPriority w:val="99"/>
    <w:rsid w:val="00F551AA"/>
    <w:rPr>
      <w:rFonts w:cs="Calibri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styleId="Zkladntext">
    <w:name w:val="Body Text"/>
    <w:basedOn w:val="Normln"/>
    <w:link w:val="ZkladntextChar"/>
    <w:uiPriority w:val="99"/>
    <w:rsid w:val="00F55A5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F55A52"/>
    <w:rPr>
      <w:lang w:eastAsia="en-US"/>
    </w:rPr>
  </w:style>
  <w:style w:type="table" w:styleId="Stednstnovn1zvraznn3">
    <w:name w:val="Medium Shading 1 Accent 3"/>
    <w:basedOn w:val="Normlntabulka"/>
    <w:uiPriority w:val="99"/>
    <w:rsid w:val="00053260"/>
    <w:rPr>
      <w:rFonts w:cs="Calibri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Sledovanodkaz">
    <w:name w:val="FollowedHyperlink"/>
    <w:basedOn w:val="Standardnpsmoodstavce"/>
    <w:uiPriority w:val="99"/>
    <w:semiHidden/>
    <w:rsid w:val="006A5FED"/>
    <w:rPr>
      <w:color w:val="800080"/>
      <w:u w:val="single"/>
    </w:rPr>
  </w:style>
  <w:style w:type="table" w:styleId="Mkatabulky">
    <w:name w:val="Table Grid"/>
    <w:basedOn w:val="Normlntabulka"/>
    <w:uiPriority w:val="99"/>
    <w:rsid w:val="00BD244B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xtnormy">
    <w:name w:val="Text normy"/>
    <w:uiPriority w:val="99"/>
    <w:rsid w:val="00795DCA"/>
    <w:pPr>
      <w:spacing w:after="120"/>
    </w:pPr>
    <w:rPr>
      <w:rFonts w:ascii="Arial" w:hAnsi="Arial" w:cs="Arial"/>
    </w:rPr>
  </w:style>
  <w:style w:type="character" w:styleId="Odkaznakoment">
    <w:name w:val="annotation reference"/>
    <w:basedOn w:val="Standardnpsmoodstavce"/>
    <w:uiPriority w:val="99"/>
    <w:semiHidden/>
    <w:rsid w:val="0047265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47265E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47265E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47265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47265E"/>
    <w:rPr>
      <w:b/>
      <w:bCs/>
      <w:lang w:eastAsia="en-US"/>
    </w:rPr>
  </w:style>
  <w:style w:type="table" w:styleId="Svtlmkazvraznn3">
    <w:name w:val="Light Grid Accent 3"/>
    <w:basedOn w:val="Normlntabulka"/>
    <w:uiPriority w:val="62"/>
    <w:rsid w:val="00837719"/>
    <w:pPr>
      <w:spacing w:line="240" w:lineRule="auto"/>
    </w:pPr>
    <w:tblPr>
      <w:tblStyleRowBandSize w:val="1"/>
      <w:tblStyleColBandSize w:val="1"/>
      <w:tblBorders>
        <w:top w:val="single" w:sz="8" w:space="0" w:color="004663" w:themeColor="accent3"/>
        <w:left w:val="single" w:sz="8" w:space="0" w:color="004663" w:themeColor="accent3"/>
        <w:bottom w:val="single" w:sz="8" w:space="0" w:color="004663" w:themeColor="accent3"/>
        <w:right w:val="single" w:sz="8" w:space="0" w:color="004663" w:themeColor="accent3"/>
        <w:insideH w:val="single" w:sz="8" w:space="0" w:color="004663" w:themeColor="accent3"/>
        <w:insideV w:val="single" w:sz="8" w:space="0" w:color="004663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663" w:themeColor="accent3"/>
          <w:left w:val="single" w:sz="8" w:space="0" w:color="004663" w:themeColor="accent3"/>
          <w:bottom w:val="single" w:sz="18" w:space="0" w:color="004663" w:themeColor="accent3"/>
          <w:right w:val="single" w:sz="8" w:space="0" w:color="004663" w:themeColor="accent3"/>
          <w:insideH w:val="nil"/>
          <w:insideV w:val="single" w:sz="8" w:space="0" w:color="004663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4663" w:themeColor="accent3"/>
          <w:left w:val="single" w:sz="8" w:space="0" w:color="004663" w:themeColor="accent3"/>
          <w:bottom w:val="single" w:sz="8" w:space="0" w:color="004663" w:themeColor="accent3"/>
          <w:right w:val="single" w:sz="8" w:space="0" w:color="004663" w:themeColor="accent3"/>
          <w:insideH w:val="nil"/>
          <w:insideV w:val="single" w:sz="8" w:space="0" w:color="004663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663" w:themeColor="accent3"/>
          <w:left w:val="single" w:sz="8" w:space="0" w:color="004663" w:themeColor="accent3"/>
          <w:bottom w:val="single" w:sz="8" w:space="0" w:color="004663" w:themeColor="accent3"/>
          <w:right w:val="single" w:sz="8" w:space="0" w:color="004663" w:themeColor="accent3"/>
        </w:tcBorders>
      </w:tcPr>
    </w:tblStylePr>
    <w:tblStylePr w:type="band1Vert">
      <w:tblPr/>
      <w:tcPr>
        <w:tcBorders>
          <w:top w:val="single" w:sz="8" w:space="0" w:color="004663" w:themeColor="accent3"/>
          <w:left w:val="single" w:sz="8" w:space="0" w:color="004663" w:themeColor="accent3"/>
          <w:bottom w:val="single" w:sz="8" w:space="0" w:color="004663" w:themeColor="accent3"/>
          <w:right w:val="single" w:sz="8" w:space="0" w:color="004663" w:themeColor="accent3"/>
        </w:tcBorders>
        <w:shd w:val="clear" w:color="auto" w:fill="99E1FF" w:themeFill="accent3" w:themeFillTint="3F"/>
      </w:tcPr>
    </w:tblStylePr>
    <w:tblStylePr w:type="band1Horz">
      <w:tblPr/>
      <w:tcPr>
        <w:tcBorders>
          <w:top w:val="single" w:sz="8" w:space="0" w:color="004663" w:themeColor="accent3"/>
          <w:left w:val="single" w:sz="8" w:space="0" w:color="004663" w:themeColor="accent3"/>
          <w:bottom w:val="single" w:sz="8" w:space="0" w:color="004663" w:themeColor="accent3"/>
          <w:right w:val="single" w:sz="8" w:space="0" w:color="004663" w:themeColor="accent3"/>
          <w:insideV w:val="single" w:sz="8" w:space="0" w:color="004663" w:themeColor="accent3"/>
        </w:tcBorders>
        <w:shd w:val="clear" w:color="auto" w:fill="99E1FF" w:themeFill="accent3" w:themeFillTint="3F"/>
      </w:tcPr>
    </w:tblStylePr>
    <w:tblStylePr w:type="band2Horz">
      <w:tblPr/>
      <w:tcPr>
        <w:tcBorders>
          <w:top w:val="single" w:sz="8" w:space="0" w:color="004663" w:themeColor="accent3"/>
          <w:left w:val="single" w:sz="8" w:space="0" w:color="004663" w:themeColor="accent3"/>
          <w:bottom w:val="single" w:sz="8" w:space="0" w:color="004663" w:themeColor="accent3"/>
          <w:right w:val="single" w:sz="8" w:space="0" w:color="004663" w:themeColor="accent3"/>
          <w:insideV w:val="single" w:sz="8" w:space="0" w:color="004663" w:themeColor="accent3"/>
        </w:tcBorders>
      </w:tcPr>
    </w:tblStylePr>
  </w:style>
  <w:style w:type="paragraph" w:customStyle="1" w:styleId="StylStyl1ZarovnatdoblokuVlevo0cmPrvndek0cm">
    <w:name w:val="Styl Styl1 + Zarovnat do bloku Vlevo:  0 cm První řádek:  0 cm"/>
    <w:basedOn w:val="Normln"/>
    <w:link w:val="StylStyl1ZarovnatdoblokuVlevo0cmPrvndek0cmChar"/>
    <w:rsid w:val="00F53333"/>
    <w:pPr>
      <w:tabs>
        <w:tab w:val="left" w:pos="0"/>
        <w:tab w:val="left" w:pos="2880"/>
      </w:tabs>
      <w:spacing w:line="240" w:lineRule="auto"/>
    </w:pPr>
    <w:rPr>
      <w:rFonts w:ascii="Times New Roman" w:hAnsi="Times New Roman" w:cs="Times New Roman"/>
      <w:sz w:val="24"/>
      <w:lang w:eastAsia="cs-CZ"/>
    </w:rPr>
  </w:style>
  <w:style w:type="character" w:customStyle="1" w:styleId="StylStyl1ZarovnatdoblokuVlevo0cmPrvndek0cmChar">
    <w:name w:val="Styl Styl1 + Zarovnat do bloku Vlevo:  0 cm První řádek:  0 cm Char"/>
    <w:basedOn w:val="Standardnpsmoodstavce"/>
    <w:link w:val="StylStyl1ZarovnatdoblokuVlevo0cmPrvndek0cm"/>
    <w:rsid w:val="00F53333"/>
    <w:rPr>
      <w:rFonts w:ascii="Times New Roman" w:hAnsi="Times New Roman"/>
      <w:sz w:val="24"/>
    </w:rPr>
  </w:style>
  <w:style w:type="paragraph" w:customStyle="1" w:styleId="Nadpis20">
    <w:name w:val="Nadpis 20"/>
    <w:basedOn w:val="Normln"/>
    <w:link w:val="Nadpis20Char"/>
    <w:rsid w:val="00412404"/>
    <w:pPr>
      <w:spacing w:before="120" w:line="240" w:lineRule="auto"/>
    </w:pPr>
  </w:style>
  <w:style w:type="character" w:customStyle="1" w:styleId="Nadpis20Char">
    <w:name w:val="Nadpis 20 Char"/>
    <w:basedOn w:val="Standardnpsmoodstavce"/>
    <w:link w:val="Nadpis20"/>
    <w:rsid w:val="00412404"/>
    <w:rPr>
      <w:rFonts w:cs="Calibri"/>
      <w:lang w:eastAsia="en-US"/>
    </w:rPr>
  </w:style>
  <w:style w:type="paragraph" w:customStyle="1" w:styleId="PR1">
    <w:name w:val="PR1"/>
    <w:basedOn w:val="slovanseznam2"/>
    <w:next w:val="Normln"/>
    <w:link w:val="PR1Char"/>
    <w:autoRedefine/>
    <w:qFormat/>
    <w:rsid w:val="00315DC9"/>
    <w:pPr>
      <w:numPr>
        <w:numId w:val="2"/>
      </w:numPr>
      <w:pBdr>
        <w:top w:val="single" w:sz="2" w:space="2" w:color="009EE0"/>
        <w:left w:val="single" w:sz="2" w:space="0" w:color="009EE0"/>
        <w:bottom w:val="single" w:sz="2" w:space="0" w:color="009EE0"/>
        <w:right w:val="single" w:sz="2" w:space="0" w:color="009EE0"/>
      </w:pBdr>
      <w:shd w:val="clear" w:color="auto" w:fill="009EE0"/>
      <w:spacing w:before="240" w:after="240"/>
      <w:jc w:val="left"/>
    </w:pPr>
    <w:rPr>
      <w:rFonts w:ascii="Barlow Medium" w:hAnsi="Barlow Medium"/>
      <w:color w:val="FFFFFF" w:themeColor="background1"/>
    </w:rPr>
  </w:style>
  <w:style w:type="paragraph" w:customStyle="1" w:styleId="PR2">
    <w:name w:val="PR2"/>
    <w:basedOn w:val="Nadpis2"/>
    <w:next w:val="Normln"/>
    <w:link w:val="PR2Char"/>
    <w:autoRedefine/>
    <w:qFormat/>
    <w:rsid w:val="00CF2919"/>
    <w:pPr>
      <w:keepNext/>
      <w:keepLines/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1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before="240"/>
      <w:ind w:left="357" w:hanging="357"/>
      <w:outlineLvl w:val="9"/>
    </w:pPr>
    <w:rPr>
      <w:rFonts w:ascii="Barlow SemiBold" w:hAnsi="Barlow SemiBold"/>
      <w:noProof/>
    </w:rPr>
  </w:style>
  <w:style w:type="character" w:customStyle="1" w:styleId="slovanseznam2Char">
    <w:name w:val="Číslovaný seznam 2 Char"/>
    <w:basedOn w:val="Nadpis2Char"/>
    <w:link w:val="slovanseznam2"/>
    <w:uiPriority w:val="99"/>
    <w:rsid w:val="00963A9E"/>
    <w:rPr>
      <w:rFonts w:cs="Calibri"/>
      <w:caps/>
      <w:spacing w:val="15"/>
      <w:sz w:val="22"/>
      <w:szCs w:val="22"/>
      <w:shd w:val="clear" w:color="auto" w:fill="DDE7C6"/>
      <w:lang w:eastAsia="en-US"/>
    </w:rPr>
  </w:style>
  <w:style w:type="character" w:customStyle="1" w:styleId="PR1Char">
    <w:name w:val="PR1 Char"/>
    <w:basedOn w:val="slovanseznam2Char"/>
    <w:link w:val="PR1"/>
    <w:rsid w:val="00315DC9"/>
    <w:rPr>
      <w:rFonts w:ascii="Barlow Medium" w:hAnsi="Barlow Medium" w:cs="Calibri"/>
      <w:caps/>
      <w:color w:val="FFFFFF" w:themeColor="background1"/>
      <w:spacing w:val="15"/>
      <w:sz w:val="22"/>
      <w:szCs w:val="22"/>
      <w:shd w:val="clear" w:color="auto" w:fill="009EE0"/>
      <w:lang w:eastAsia="en-US"/>
    </w:rPr>
  </w:style>
  <w:style w:type="paragraph" w:customStyle="1" w:styleId="PR3">
    <w:name w:val="PR3"/>
    <w:basedOn w:val="Nadpis9"/>
    <w:link w:val="PR3Char"/>
    <w:autoRedefine/>
    <w:qFormat/>
    <w:rsid w:val="00D32355"/>
    <w:pPr>
      <w:spacing w:before="120" w:after="120" w:line="240" w:lineRule="auto"/>
      <w:jc w:val="left"/>
      <w:outlineLvl w:val="9"/>
    </w:pPr>
    <w:rPr>
      <w:bCs/>
      <w:caps w:val="0"/>
      <w:noProof/>
      <w:color w:val="004663"/>
      <w:szCs w:val="20"/>
    </w:rPr>
  </w:style>
  <w:style w:type="character" w:customStyle="1" w:styleId="PR2Char">
    <w:name w:val="PR2 Char"/>
    <w:basedOn w:val="Nadpis6Char"/>
    <w:link w:val="PR2"/>
    <w:rsid w:val="00CF2919"/>
    <w:rPr>
      <w:rFonts w:ascii="Barlow SemiBold" w:hAnsi="Barlow SemiBold" w:cs="Calibri"/>
      <w:caps/>
      <w:noProof/>
      <w:color w:val="86A344"/>
      <w:spacing w:val="15"/>
      <w:sz w:val="22"/>
      <w:szCs w:val="22"/>
      <w:shd w:val="clear" w:color="auto" w:fill="DBE5F1" w:themeFill="accent1" w:themeFillTint="33"/>
      <w:lang w:eastAsia="en-US"/>
    </w:rPr>
  </w:style>
  <w:style w:type="character" w:customStyle="1" w:styleId="PR3Char">
    <w:name w:val="PR3 Char"/>
    <w:basedOn w:val="Nadpis9Char"/>
    <w:link w:val="PR3"/>
    <w:rsid w:val="00D32355"/>
    <w:rPr>
      <w:rFonts w:ascii="Barlow" w:hAnsi="Barlow" w:cs="Calibri"/>
      <w:b/>
      <w:bCs/>
      <w:iCs/>
      <w:caps w:val="0"/>
      <w:noProof/>
      <w:color w:val="004663"/>
      <w:spacing w:val="10"/>
      <w:szCs w:val="18"/>
      <w:lang w:eastAsia="en-US"/>
    </w:rPr>
  </w:style>
  <w:style w:type="table" w:styleId="Stednmka1zvraznn3">
    <w:name w:val="Medium Grid 1 Accent 3"/>
    <w:basedOn w:val="Normlntabulka"/>
    <w:uiPriority w:val="67"/>
    <w:rsid w:val="00142A8F"/>
    <w:pPr>
      <w:spacing w:line="240" w:lineRule="auto"/>
    </w:pPr>
    <w:rPr>
      <w:rFonts w:ascii="Barlow" w:hAnsi="Barlow"/>
    </w:rPr>
    <w:tblPr>
      <w:tblStyleRowBandSize w:val="1"/>
      <w:tblStyleColBandSize w:val="1"/>
      <w:tblBorders>
        <w:top w:val="single" w:sz="8" w:space="0" w:color="004663"/>
        <w:left w:val="single" w:sz="8" w:space="0" w:color="004663"/>
        <w:bottom w:val="single" w:sz="8" w:space="0" w:color="004663"/>
        <w:right w:val="single" w:sz="8" w:space="0" w:color="004663"/>
        <w:insideH w:val="single" w:sz="8" w:space="0" w:color="004663"/>
        <w:insideV w:val="single" w:sz="8" w:space="0" w:color="004663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8ECA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2C2FF" w:themeFill="accent3" w:themeFillTint="7F"/>
      </w:tcPr>
    </w:tblStylePr>
    <w:tblStylePr w:type="band1Horz">
      <w:tblPr/>
      <w:tcPr>
        <w:shd w:val="clear" w:color="auto" w:fill="32C2FF" w:themeFill="accent3" w:themeFillTint="7F"/>
      </w:tcPr>
    </w:tblStylePr>
  </w:style>
  <w:style w:type="table" w:customStyle="1" w:styleId="Mkatabulky1">
    <w:name w:val="Mřížka tabulky1"/>
    <w:basedOn w:val="Normlntabulka"/>
    <w:next w:val="Mkatabulky"/>
    <w:uiPriority w:val="99"/>
    <w:rsid w:val="0053368F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ulkasmkou3zvraznn31">
    <w:name w:val="Tabulka s mřížkou 3 – zvýraznění 31"/>
    <w:basedOn w:val="Normlntabulka"/>
    <w:uiPriority w:val="48"/>
    <w:rsid w:val="00012AA8"/>
    <w:pPr>
      <w:spacing w:line="240" w:lineRule="auto"/>
    </w:pPr>
    <w:tblPr>
      <w:tblStyleRowBandSize w:val="1"/>
      <w:tblStyleColBandSize w:val="1"/>
      <w:tblBorders>
        <w:top w:val="single" w:sz="4" w:space="0" w:color="08B6FF" w:themeColor="accent3" w:themeTint="99"/>
        <w:left w:val="single" w:sz="4" w:space="0" w:color="08B6FF" w:themeColor="accent3" w:themeTint="99"/>
        <w:bottom w:val="single" w:sz="4" w:space="0" w:color="08B6FF" w:themeColor="accent3" w:themeTint="99"/>
        <w:right w:val="single" w:sz="4" w:space="0" w:color="08B6FF" w:themeColor="accent3" w:themeTint="99"/>
        <w:insideH w:val="single" w:sz="4" w:space="0" w:color="08B6FF" w:themeColor="accent3" w:themeTint="99"/>
        <w:insideV w:val="single" w:sz="4" w:space="0" w:color="08B6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CE6FF" w:themeFill="accent3" w:themeFillTint="33"/>
      </w:tcPr>
    </w:tblStylePr>
    <w:tblStylePr w:type="band1Horz">
      <w:tblPr/>
      <w:tcPr>
        <w:shd w:val="clear" w:color="auto" w:fill="ACE6FF" w:themeFill="accent3" w:themeFillTint="33"/>
      </w:tcPr>
    </w:tblStylePr>
    <w:tblStylePr w:type="neCell">
      <w:tblPr/>
      <w:tcPr>
        <w:tcBorders>
          <w:bottom w:val="single" w:sz="4" w:space="0" w:color="08B6FF" w:themeColor="accent3" w:themeTint="99"/>
        </w:tcBorders>
      </w:tcPr>
    </w:tblStylePr>
    <w:tblStylePr w:type="nwCell">
      <w:tblPr/>
      <w:tcPr>
        <w:tcBorders>
          <w:bottom w:val="single" w:sz="4" w:space="0" w:color="08B6FF" w:themeColor="accent3" w:themeTint="99"/>
        </w:tcBorders>
      </w:tcPr>
    </w:tblStylePr>
    <w:tblStylePr w:type="seCell">
      <w:tblPr/>
      <w:tcPr>
        <w:tcBorders>
          <w:top w:val="single" w:sz="4" w:space="0" w:color="08B6FF" w:themeColor="accent3" w:themeTint="99"/>
        </w:tcBorders>
      </w:tcPr>
    </w:tblStylePr>
    <w:tblStylePr w:type="swCell">
      <w:tblPr/>
      <w:tcPr>
        <w:tcBorders>
          <w:top w:val="single" w:sz="4" w:space="0" w:color="08B6FF" w:themeColor="accent3" w:themeTint="99"/>
        </w:tcBorders>
      </w:tcPr>
    </w:tblStylePr>
  </w:style>
  <w:style w:type="table" w:customStyle="1" w:styleId="Svtltabulkaseznamu1zvraznn31">
    <w:name w:val="Světlá tabulka seznamu 1 – zvýraznění 31"/>
    <w:basedOn w:val="Normlntabulka"/>
    <w:uiPriority w:val="46"/>
    <w:rsid w:val="00012AA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8B6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8B6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E6FF" w:themeFill="accent3" w:themeFillTint="33"/>
      </w:tcPr>
    </w:tblStylePr>
    <w:tblStylePr w:type="band1Horz">
      <w:tblPr/>
      <w:tcPr>
        <w:shd w:val="clear" w:color="auto" w:fill="ACE6FF" w:themeFill="accent3" w:themeFillTint="33"/>
      </w:tcPr>
    </w:tblStylePr>
  </w:style>
  <w:style w:type="table" w:customStyle="1" w:styleId="Svtltabulkasmkou1zvraznn31">
    <w:name w:val="Světlá tabulka s mřížkou 1 – zvýraznění 31"/>
    <w:basedOn w:val="Normlntabulka"/>
    <w:uiPriority w:val="46"/>
    <w:rsid w:val="00F40304"/>
    <w:pPr>
      <w:spacing w:line="240" w:lineRule="auto"/>
    </w:pPr>
    <w:rPr>
      <w:rFonts w:ascii="Barlow" w:hAnsi="Barlow"/>
    </w:rPr>
    <w:tblPr>
      <w:tblStyleRowBandSize w:val="1"/>
      <w:tblStyleColBandSize w:val="1"/>
      <w:tblBorders>
        <w:top w:val="single" w:sz="4" w:space="0" w:color="5ACEFF" w:themeColor="accent3" w:themeTint="66"/>
        <w:left w:val="single" w:sz="4" w:space="0" w:color="5ACEFF" w:themeColor="accent3" w:themeTint="66"/>
        <w:bottom w:val="single" w:sz="4" w:space="0" w:color="5ACEFF" w:themeColor="accent3" w:themeTint="66"/>
        <w:right w:val="single" w:sz="4" w:space="0" w:color="5ACEFF" w:themeColor="accent3" w:themeTint="66"/>
        <w:insideH w:val="single" w:sz="4" w:space="0" w:color="5ACEFF" w:themeColor="accent3" w:themeTint="66"/>
        <w:insideV w:val="single" w:sz="4" w:space="0" w:color="5ACE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08B6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8B6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Barevntabulkasmkou6zvraznn31">
    <w:name w:val="Barevná tabulka s mřížkou 6 – zvýraznění 31"/>
    <w:basedOn w:val="Normlntabulka"/>
    <w:uiPriority w:val="51"/>
    <w:rsid w:val="00012AA8"/>
    <w:pPr>
      <w:spacing w:line="240" w:lineRule="auto"/>
    </w:pPr>
    <w:rPr>
      <w:color w:val="00344A" w:themeColor="accent3" w:themeShade="BF"/>
    </w:rPr>
    <w:tblPr>
      <w:tblStyleRowBandSize w:val="1"/>
      <w:tblStyleColBandSize w:val="1"/>
      <w:tblBorders>
        <w:top w:val="single" w:sz="4" w:space="0" w:color="08B6FF" w:themeColor="accent3" w:themeTint="99"/>
        <w:left w:val="single" w:sz="4" w:space="0" w:color="08B6FF" w:themeColor="accent3" w:themeTint="99"/>
        <w:bottom w:val="single" w:sz="4" w:space="0" w:color="08B6FF" w:themeColor="accent3" w:themeTint="99"/>
        <w:right w:val="single" w:sz="4" w:space="0" w:color="08B6FF" w:themeColor="accent3" w:themeTint="99"/>
        <w:insideH w:val="single" w:sz="4" w:space="0" w:color="08B6FF" w:themeColor="accent3" w:themeTint="99"/>
        <w:insideV w:val="single" w:sz="4" w:space="0" w:color="08B6F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08B6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8B6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E6FF" w:themeFill="accent3" w:themeFillTint="33"/>
      </w:tcPr>
    </w:tblStylePr>
    <w:tblStylePr w:type="band1Horz">
      <w:tblPr/>
      <w:tcPr>
        <w:shd w:val="clear" w:color="auto" w:fill="ACE6FF" w:themeFill="accent3" w:themeFillTint="33"/>
      </w:tcPr>
    </w:tblStylePr>
  </w:style>
  <w:style w:type="paragraph" w:styleId="slovanseznam5">
    <w:name w:val="List Number 5"/>
    <w:basedOn w:val="Normln"/>
    <w:uiPriority w:val="99"/>
    <w:semiHidden/>
    <w:unhideWhenUsed/>
    <w:locked/>
    <w:rsid w:val="006E61B4"/>
    <w:pPr>
      <w:numPr>
        <w:numId w:val="11"/>
      </w:numPr>
      <w:contextualSpacing/>
    </w:pPr>
  </w:style>
  <w:style w:type="table" w:customStyle="1" w:styleId="TabulkaTW1">
    <w:name w:val="Tabulka_TW 1"/>
    <w:basedOn w:val="Normlntabulka"/>
    <w:uiPriority w:val="99"/>
    <w:rsid w:val="00DB75DC"/>
    <w:pPr>
      <w:spacing w:line="240" w:lineRule="auto"/>
      <w:ind w:left="0" w:firstLine="0"/>
    </w:p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7289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89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289393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0" w:color="003366"/>
            <w:bottom w:val="none" w:sz="0" w:space="0" w:color="auto"/>
            <w:right w:val="single" w:sz="4" w:space="0" w:color="003366"/>
          </w:divBdr>
          <w:divsChild>
            <w:div w:id="100728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289371">
                  <w:marLeft w:val="294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289358">
                      <w:marLeft w:val="152"/>
                      <w:marRight w:val="15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7289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28936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003366"/>
            <w:bottom w:val="none" w:sz="0" w:space="0" w:color="auto"/>
            <w:right w:val="single" w:sz="6" w:space="0" w:color="003366"/>
          </w:divBdr>
          <w:divsChild>
            <w:div w:id="100728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289383">
                  <w:marLeft w:val="43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289387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289363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289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28939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003366"/>
            <w:bottom w:val="none" w:sz="0" w:space="0" w:color="auto"/>
            <w:right w:val="single" w:sz="6" w:space="0" w:color="003366"/>
          </w:divBdr>
          <w:divsChild>
            <w:div w:id="100728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289385">
                  <w:marLeft w:val="43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289406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7289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89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289396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0" w:color="003366"/>
            <w:bottom w:val="none" w:sz="0" w:space="0" w:color="auto"/>
            <w:right w:val="single" w:sz="4" w:space="0" w:color="003366"/>
          </w:divBdr>
          <w:divsChild>
            <w:div w:id="100728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289399">
                  <w:marLeft w:val="32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289397">
                      <w:marLeft w:val="166"/>
                      <w:marRight w:val="16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7289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28936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003366"/>
            <w:bottom w:val="none" w:sz="0" w:space="0" w:color="auto"/>
            <w:right w:val="single" w:sz="6" w:space="0" w:color="003366"/>
          </w:divBdr>
          <w:divsChild>
            <w:div w:id="100728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289356">
                  <w:marLeft w:val="43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289380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7289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28937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003366"/>
            <w:bottom w:val="none" w:sz="0" w:space="0" w:color="auto"/>
            <w:right w:val="single" w:sz="6" w:space="0" w:color="003366"/>
          </w:divBdr>
          <w:divsChild>
            <w:div w:id="100728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289366">
                  <w:marLeft w:val="43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289374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7289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28940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003366"/>
            <w:bottom w:val="none" w:sz="0" w:space="0" w:color="auto"/>
            <w:right w:val="single" w:sz="6" w:space="0" w:color="003366"/>
          </w:divBdr>
          <w:divsChild>
            <w:div w:id="100728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289362">
                  <w:marLeft w:val="43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289357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7289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28938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003366"/>
            <w:bottom w:val="none" w:sz="0" w:space="0" w:color="auto"/>
            <w:right w:val="single" w:sz="6" w:space="0" w:color="003366"/>
          </w:divBdr>
          <w:divsChild>
            <w:div w:id="100728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289389">
                  <w:marLeft w:val="43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289413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7289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28938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003366"/>
            <w:bottom w:val="none" w:sz="0" w:space="0" w:color="auto"/>
            <w:right w:val="single" w:sz="6" w:space="0" w:color="003366"/>
          </w:divBdr>
          <w:divsChild>
            <w:div w:id="100728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289384">
                  <w:marLeft w:val="43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289391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28940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289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289403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0" w:color="003366"/>
            <w:bottom w:val="none" w:sz="0" w:space="0" w:color="auto"/>
            <w:right w:val="single" w:sz="4" w:space="0" w:color="003366"/>
          </w:divBdr>
          <w:divsChild>
            <w:div w:id="100728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289400">
                  <w:marLeft w:val="294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289378">
                      <w:marLeft w:val="152"/>
                      <w:marRight w:val="15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289390">
                          <w:marLeft w:val="0"/>
                          <w:marRight w:val="0"/>
                          <w:marTop w:val="101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289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289369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0" w:color="003366"/>
            <w:bottom w:val="none" w:sz="0" w:space="0" w:color="auto"/>
            <w:right w:val="single" w:sz="4" w:space="0" w:color="003366"/>
          </w:divBdr>
          <w:divsChild>
            <w:div w:id="100728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289361">
                  <w:marLeft w:val="294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289409">
                      <w:marLeft w:val="152"/>
                      <w:marRight w:val="15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14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1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26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4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67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40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32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438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122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584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430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1462921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7841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opreaktor.com" TargetMode="External"/><Relationship Id="rId2" Type="http://schemas.openxmlformats.org/officeDocument/2006/relationships/hyperlink" Target="mailto:obchod@topreaktor.com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Vlastní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004663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CB2705-0FE9-43C0-AE2F-FA29F320A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653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4503</CharactersWithSpaces>
  <SharedDoc>false</SharedDoc>
  <HLinks>
    <vt:vector size="516" baseType="variant">
      <vt:variant>
        <vt:i4>3080245</vt:i4>
      </vt:variant>
      <vt:variant>
        <vt:i4>525</vt:i4>
      </vt:variant>
      <vt:variant>
        <vt:i4>0</vt:i4>
      </vt:variant>
      <vt:variant>
        <vt:i4>5</vt:i4>
      </vt:variant>
      <vt:variant>
        <vt:lpwstr>http://www.topolwater.com/servis-ukony.htm</vt:lpwstr>
      </vt:variant>
      <vt:variant>
        <vt:lpwstr/>
      </vt:variant>
      <vt:variant>
        <vt:i4>1572921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_Toc308761492</vt:lpwstr>
      </vt:variant>
      <vt:variant>
        <vt:i4>1572921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_Toc308761491</vt:lpwstr>
      </vt:variant>
      <vt:variant>
        <vt:i4>1572921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_Toc308761490</vt:lpwstr>
      </vt:variant>
      <vt:variant>
        <vt:i4>1638457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_Toc308761489</vt:lpwstr>
      </vt:variant>
      <vt:variant>
        <vt:i4>1638457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_Toc308761488</vt:lpwstr>
      </vt:variant>
      <vt:variant>
        <vt:i4>1638457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_Toc308761487</vt:lpwstr>
      </vt:variant>
      <vt:variant>
        <vt:i4>1638457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_Toc308761486</vt:lpwstr>
      </vt:variant>
      <vt:variant>
        <vt:i4>1638457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_Toc308761485</vt:lpwstr>
      </vt:variant>
      <vt:variant>
        <vt:i4>1638457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_Toc308761484</vt:lpwstr>
      </vt:variant>
      <vt:variant>
        <vt:i4>1638457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_Toc308761483</vt:lpwstr>
      </vt:variant>
      <vt:variant>
        <vt:i4>1638457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_Toc308761482</vt:lpwstr>
      </vt:variant>
      <vt:variant>
        <vt:i4>1638457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_Toc308761481</vt:lpwstr>
      </vt:variant>
      <vt:variant>
        <vt:i4>1638457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_Toc308761480</vt:lpwstr>
      </vt:variant>
      <vt:variant>
        <vt:i4>1441849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_Toc308761479</vt:lpwstr>
      </vt:variant>
      <vt:variant>
        <vt:i4>1441849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_Toc308761478</vt:lpwstr>
      </vt:variant>
      <vt:variant>
        <vt:i4>1441849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_Toc308761477</vt:lpwstr>
      </vt:variant>
      <vt:variant>
        <vt:i4>1441849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_Toc308761476</vt:lpwstr>
      </vt:variant>
      <vt:variant>
        <vt:i4>1441849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_Toc308761475</vt:lpwstr>
      </vt:variant>
      <vt:variant>
        <vt:i4>1441849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_Toc308761474</vt:lpwstr>
      </vt:variant>
      <vt:variant>
        <vt:i4>1441849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_Toc308761473</vt:lpwstr>
      </vt:variant>
      <vt:variant>
        <vt:i4>1441849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_Toc308761472</vt:lpwstr>
      </vt:variant>
      <vt:variant>
        <vt:i4>1441849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_Toc308761471</vt:lpwstr>
      </vt:variant>
      <vt:variant>
        <vt:i4>1441849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_Toc308761470</vt:lpwstr>
      </vt:variant>
      <vt:variant>
        <vt:i4>1507385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_Toc308761469</vt:lpwstr>
      </vt:variant>
      <vt:variant>
        <vt:i4>1507385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_Toc308761468</vt:lpwstr>
      </vt:variant>
      <vt:variant>
        <vt:i4>1507385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_Toc308761467</vt:lpwstr>
      </vt:variant>
      <vt:variant>
        <vt:i4>1507385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_Toc308761466</vt:lpwstr>
      </vt:variant>
      <vt:variant>
        <vt:i4>1507385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_Toc308761465</vt:lpwstr>
      </vt:variant>
      <vt:variant>
        <vt:i4>1507385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_Toc308761464</vt:lpwstr>
      </vt:variant>
      <vt:variant>
        <vt:i4>1507385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_Toc308761463</vt:lpwstr>
      </vt:variant>
      <vt:variant>
        <vt:i4>1507385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_Toc308761462</vt:lpwstr>
      </vt:variant>
      <vt:variant>
        <vt:i4>1507385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_Toc308761461</vt:lpwstr>
      </vt:variant>
      <vt:variant>
        <vt:i4>1507385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_Toc308761460</vt:lpwstr>
      </vt:variant>
      <vt:variant>
        <vt:i4>1310777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_Toc308761459</vt:lpwstr>
      </vt:variant>
      <vt:variant>
        <vt:i4>1310777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_Toc308761458</vt:lpwstr>
      </vt:variant>
      <vt:variant>
        <vt:i4>1310777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_Toc308761457</vt:lpwstr>
      </vt:variant>
      <vt:variant>
        <vt:i4>1310777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_Toc308761456</vt:lpwstr>
      </vt:variant>
      <vt:variant>
        <vt:i4>1310777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_Toc308761455</vt:lpwstr>
      </vt:variant>
      <vt:variant>
        <vt:i4>1310777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_Toc308761454</vt:lpwstr>
      </vt:variant>
      <vt:variant>
        <vt:i4>1310777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_Toc308761453</vt:lpwstr>
      </vt:variant>
      <vt:variant>
        <vt:i4>1310777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_Toc308761452</vt:lpwstr>
      </vt:variant>
      <vt:variant>
        <vt:i4>1310777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_Toc308761451</vt:lpwstr>
      </vt:variant>
      <vt:variant>
        <vt:i4>1310777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_Toc308761450</vt:lpwstr>
      </vt:variant>
      <vt:variant>
        <vt:i4>1376313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_Toc308761449</vt:lpwstr>
      </vt:variant>
      <vt:variant>
        <vt:i4>1376313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_Toc308761448</vt:lpwstr>
      </vt:variant>
      <vt:variant>
        <vt:i4>1376313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_Toc308761447</vt:lpwstr>
      </vt:variant>
      <vt:variant>
        <vt:i4>1376313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_Toc308761446</vt:lpwstr>
      </vt:variant>
      <vt:variant>
        <vt:i4>1376313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_Toc308761445</vt:lpwstr>
      </vt:variant>
      <vt:variant>
        <vt:i4>1376313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_Toc308761444</vt:lpwstr>
      </vt:variant>
      <vt:variant>
        <vt:i4>1376313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_Toc308761443</vt:lpwstr>
      </vt:variant>
      <vt:variant>
        <vt:i4>1376313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_Toc308761442</vt:lpwstr>
      </vt:variant>
      <vt:variant>
        <vt:i4>1376313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_Toc308761441</vt:lpwstr>
      </vt:variant>
      <vt:variant>
        <vt:i4>1376313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_Toc308761440</vt:lpwstr>
      </vt:variant>
      <vt:variant>
        <vt:i4>1179705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_Toc308761439</vt:lpwstr>
      </vt:variant>
      <vt:variant>
        <vt:i4>1179705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_Toc308761438</vt:lpwstr>
      </vt:variant>
      <vt:variant>
        <vt:i4>1179705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_Toc308761437</vt:lpwstr>
      </vt:variant>
      <vt:variant>
        <vt:i4>1179705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_Toc308761436</vt:lpwstr>
      </vt:variant>
      <vt:variant>
        <vt:i4>1179705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_Toc308761435</vt:lpwstr>
      </vt:variant>
      <vt:variant>
        <vt:i4>1179705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_Toc308761434</vt:lpwstr>
      </vt:variant>
      <vt:variant>
        <vt:i4>1179705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_Toc308761433</vt:lpwstr>
      </vt:variant>
      <vt:variant>
        <vt:i4>1179705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_Toc308761432</vt:lpwstr>
      </vt:variant>
      <vt:variant>
        <vt:i4>1179705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_Toc308761431</vt:lpwstr>
      </vt:variant>
      <vt:variant>
        <vt:i4>1179705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_Toc308761430</vt:lpwstr>
      </vt:variant>
      <vt:variant>
        <vt:i4>1245241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_Toc308761429</vt:lpwstr>
      </vt:variant>
      <vt:variant>
        <vt:i4>1245241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_Toc308761428</vt:lpwstr>
      </vt:variant>
      <vt:variant>
        <vt:i4>1245241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_Toc308761427</vt:lpwstr>
      </vt:variant>
      <vt:variant>
        <vt:i4>1245241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_Toc308761426</vt:lpwstr>
      </vt:variant>
      <vt:variant>
        <vt:i4>1245241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_Toc308761425</vt:lpwstr>
      </vt:variant>
      <vt:variant>
        <vt:i4>1245241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_Toc308761424</vt:lpwstr>
      </vt:variant>
      <vt:variant>
        <vt:i4>1245241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_Toc308761423</vt:lpwstr>
      </vt:variant>
      <vt:variant>
        <vt:i4>1245241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_Toc308761422</vt:lpwstr>
      </vt:variant>
      <vt:variant>
        <vt:i4>1245241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_Toc308761421</vt:lpwstr>
      </vt:variant>
      <vt:variant>
        <vt:i4>1245241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_Toc308761420</vt:lpwstr>
      </vt:variant>
      <vt:variant>
        <vt:i4>1048633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_Toc308761419</vt:lpwstr>
      </vt:variant>
      <vt:variant>
        <vt:i4>1048633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_Toc308761418</vt:lpwstr>
      </vt:variant>
      <vt:variant>
        <vt:i4>1048633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_Toc308761417</vt:lpwstr>
      </vt:variant>
      <vt:variant>
        <vt:i4>1048633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_Toc308761416</vt:lpwstr>
      </vt:variant>
      <vt:variant>
        <vt:i4>1048633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_Toc308761415</vt:lpwstr>
      </vt:variant>
      <vt:variant>
        <vt:i4>1048633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_Toc308761414</vt:lpwstr>
      </vt:variant>
      <vt:variant>
        <vt:i4>1048633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_Toc308761413</vt:lpwstr>
      </vt:variant>
      <vt:variant>
        <vt:i4>1048633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_Toc308761412</vt:lpwstr>
      </vt:variant>
      <vt:variant>
        <vt:i4>1048633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_Toc308761411</vt:lpwstr>
      </vt:variant>
      <vt:variant>
        <vt:i4>1048633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_Toc308761410</vt:lpwstr>
      </vt:variant>
      <vt:variant>
        <vt:i4>1114169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_Toc308761409</vt:lpwstr>
      </vt:variant>
      <vt:variant>
        <vt:i4>1114169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_Toc308761408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Krupičková</dc:creator>
  <cp:keywords/>
  <dc:description/>
  <cp:lastModifiedBy>Michal Smítka</cp:lastModifiedBy>
  <cp:revision>1</cp:revision>
  <cp:lastPrinted>2023-11-23T09:32:00Z</cp:lastPrinted>
  <dcterms:created xsi:type="dcterms:W3CDTF">2024-04-27T20:34:00Z</dcterms:created>
  <dcterms:modified xsi:type="dcterms:W3CDTF">2024-04-27T20:34:00Z</dcterms:modified>
</cp:coreProperties>
</file>